
<file path=[Content_Types].xml><?xml version="1.0" encoding="utf-8"?>
<Types xmlns="http://schemas.openxmlformats.org/package/2006/content-types">
  <Default Extension="jp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69427" w14:textId="120154CE" w:rsidR="00166E25" w:rsidRPr="00314E39" w:rsidRDefault="009B3F07">
      <w:pPr>
        <w:pStyle w:val="Datum"/>
        <w:rPr>
          <w:highlight w:val="white"/>
        </w:rPr>
      </w:pPr>
      <w:r w:rsidRPr="00314E39">
        <w:fldChar w:fldCharType="begin"/>
      </w:r>
      <w:r w:rsidRPr="00314E39">
        <w:instrText xml:space="preserve"> DOCPROPERTY "CustomField.DocumentDate"\*CHARFORMAT \&lt;OawJumpToField value=0/&gt;</w:instrText>
      </w:r>
      <w:r w:rsidRPr="00314E39">
        <w:fldChar w:fldCharType="separate"/>
      </w:r>
      <w:r w:rsidR="00D66B05" w:rsidRPr="00314E39">
        <w:t>July 11th, 2024</w:t>
      </w:r>
      <w:r w:rsidRPr="00314E39">
        <w:rPr>
          <w:highlight w:val="white"/>
        </w:rPr>
        <w:fldChar w:fldCharType="end"/>
      </w:r>
    </w:p>
    <w:p w14:paraId="4C9E91A8" w14:textId="7667D6C9" w:rsidR="00166E25" w:rsidRPr="00314E39" w:rsidRDefault="009B3F07">
      <w:pPr>
        <w:pStyle w:val="DocumentType"/>
      </w:pPr>
      <w:r w:rsidRPr="00314E39">
        <w:fldChar w:fldCharType="begin"/>
      </w:r>
      <w:r w:rsidRPr="00314E39">
        <w:instrText xml:space="preserve"> DOCPROPERTY "CustomField.DocumentTypeReport"\*CHARFORMAT \&lt;OawJumpToField value=0/&gt;</w:instrText>
      </w:r>
      <w:r w:rsidRPr="00314E39">
        <w:fldChar w:fldCharType="separate"/>
      </w:r>
      <w:r w:rsidR="00D66B05" w:rsidRPr="00314E39">
        <w:t>Warranty conditions</w:t>
      </w:r>
      <w:r w:rsidRPr="00314E39">
        <w:fldChar w:fldCharType="end"/>
      </w:r>
      <w:r w:rsidRPr="00314E39">
        <w:fldChar w:fldCharType="begin"/>
      </w:r>
      <w:r w:rsidRPr="00314E39">
        <w:instrText xml:space="preserve"> IF </w:instrText>
      </w:r>
      <w:r w:rsidRPr="00314E39">
        <w:rPr>
          <w:highlight w:val="white"/>
        </w:rPr>
        <w:fldChar w:fldCharType="begin"/>
      </w:r>
      <w:r w:rsidRPr="00314E39">
        <w:rPr>
          <w:highlight w:val="white"/>
        </w:rPr>
        <w:instrText xml:space="preserve"> DOCPROPERTY "CustomField.Classification"\*CHARFORMAT \&lt;OawJumpToField value=0/&gt;</w:instrText>
      </w:r>
      <w:r w:rsidRPr="00314E39">
        <w:rPr>
          <w:highlight w:val="white"/>
        </w:rPr>
        <w:fldChar w:fldCharType="end"/>
      </w:r>
      <w:r w:rsidRPr="00314E39">
        <w:instrText xml:space="preserve">="" "" " / </w:instrText>
      </w:r>
      <w:r w:rsidRPr="00314E39">
        <w:rPr>
          <w:rStyle w:val="Classification"/>
          <w:highlight w:val="white"/>
          <w:lang w:val="en-GB"/>
        </w:rPr>
        <w:fldChar w:fldCharType="begin"/>
      </w:r>
      <w:r w:rsidRPr="00314E39">
        <w:rPr>
          <w:rStyle w:val="Classification"/>
          <w:highlight w:val="white"/>
          <w:lang w:val="en-GB"/>
        </w:rPr>
        <w:instrText xml:space="preserve"> DOCPROPERTY "CustomField.Classification"\*CHARFORMAT \&lt;OawJumpToField value=0/&gt;</w:instrText>
      </w:r>
      <w:r w:rsidRPr="00314E39">
        <w:rPr>
          <w:rStyle w:val="Classification"/>
          <w:highlight w:val="white"/>
          <w:lang w:val="en-GB"/>
        </w:rPr>
        <w:fldChar w:fldCharType="separate"/>
      </w:r>
      <w:r w:rsidRPr="00314E39">
        <w:rPr>
          <w:rStyle w:val="Classification"/>
          <w:highlight w:val="white"/>
          <w:lang w:val="en-GB"/>
        </w:rPr>
        <w:instrText>CustomField.Classification</w:instrText>
      </w:r>
      <w:r w:rsidRPr="00314E39">
        <w:rPr>
          <w:rStyle w:val="Classification"/>
          <w:highlight w:val="white"/>
          <w:lang w:val="en-GB"/>
        </w:rPr>
        <w:fldChar w:fldCharType="end"/>
      </w:r>
      <w:r w:rsidRPr="00314E39">
        <w:instrText>" \&lt;OawJumpToField value=0/&gt;</w:instrText>
      </w:r>
      <w:r w:rsidRPr="00314E39">
        <w:fldChar w:fldCharType="end"/>
      </w:r>
    </w:p>
    <w:p w14:paraId="7A46ACAD" w14:textId="29073AAA" w:rsidR="00166E25" w:rsidRPr="00314E39" w:rsidRDefault="009B3F07">
      <w:pPr>
        <w:pStyle w:val="Titel"/>
        <w:rPr>
          <w:highlight w:val="white"/>
        </w:rPr>
      </w:pPr>
      <w:r w:rsidRPr="00314E39">
        <w:fldChar w:fldCharType="begin"/>
      </w:r>
      <w:r w:rsidRPr="00314E39">
        <w:instrText xml:space="preserve"> DOCPROPERTY "CustomField.Title"\*CHARFORMAT \&lt;OawJumpToField value=0/&gt;</w:instrText>
      </w:r>
      <w:r w:rsidRPr="00314E39">
        <w:fldChar w:fldCharType="separate"/>
      </w:r>
      <w:r w:rsidR="00D66B05" w:rsidRPr="00314E39">
        <w:t>Datwyler 25 year System warranty</w:t>
      </w:r>
      <w:r w:rsidRPr="00314E39">
        <w:rPr>
          <w:highlight w:val="white"/>
        </w:rPr>
        <w:fldChar w:fldCharType="end"/>
      </w:r>
    </w:p>
    <w:p w14:paraId="045B501A" w14:textId="79A71E59" w:rsidR="00166E25" w:rsidRPr="00314E39" w:rsidRDefault="009B3F07">
      <w:pPr>
        <w:pStyle w:val="Untertitel"/>
        <w:rPr>
          <w:highlight w:val="white"/>
        </w:rPr>
      </w:pPr>
      <w:r w:rsidRPr="00314E39">
        <w:fldChar w:fldCharType="begin"/>
      </w:r>
      <w:r w:rsidRPr="00314E39">
        <w:instrText xml:space="preserve"> DOCPROPERTY "CustomField.Subtitle"\*CHARFORMAT \&lt;OawJumpToField value=0/&gt;</w:instrText>
      </w:r>
      <w:r w:rsidRPr="00314E39">
        <w:rPr>
          <w:highlight w:val="white"/>
        </w:rPr>
        <w:fldChar w:fldCharType="end"/>
      </w:r>
    </w:p>
    <w:p w14:paraId="3B8A776B" w14:textId="77777777" w:rsidR="009B3F07" w:rsidRPr="00314E39" w:rsidRDefault="009B3F07" w:rsidP="009B3F07">
      <w:pPr>
        <w:rPr>
          <w:sz w:val="24"/>
          <w:szCs w:val="24"/>
        </w:rPr>
      </w:pPr>
      <w:r w:rsidRPr="00314E39">
        <w:rPr>
          <w:sz w:val="24"/>
          <w:szCs w:val="24"/>
        </w:rPr>
        <w:t>Alexander Kölbel</w:t>
      </w:r>
    </w:p>
    <w:p w14:paraId="420DCADE" w14:textId="77777777" w:rsidR="009B3F07" w:rsidRPr="00314E39" w:rsidRDefault="009B3F07" w:rsidP="009B3F07">
      <w:pPr>
        <w:rPr>
          <w:sz w:val="24"/>
          <w:szCs w:val="24"/>
        </w:rPr>
      </w:pPr>
      <w:r w:rsidRPr="00314E39">
        <w:rPr>
          <w:sz w:val="24"/>
          <w:szCs w:val="24"/>
        </w:rPr>
        <w:t>T +49 6190 8880 - 40</w:t>
      </w:r>
    </w:p>
    <w:p w14:paraId="32F0D6C9" w14:textId="1627379E" w:rsidR="00166E25" w:rsidRPr="00314E39" w:rsidRDefault="009B3F07" w:rsidP="009B3F07">
      <w:pPr>
        <w:rPr>
          <w:sz w:val="24"/>
          <w:szCs w:val="24"/>
        </w:rPr>
        <w:sectPr w:rsidR="00166E25" w:rsidRPr="00314E39" w:rsidSect="00D66B05">
          <w:headerReference w:type="default" r:id="rId11"/>
          <w:footerReference w:type="default" r:id="rId12"/>
          <w:type w:val="continuous"/>
          <w:pgSz w:w="11906" w:h="16838" w:code="9"/>
          <w:pgMar w:top="2552" w:right="737" w:bottom="1134" w:left="1474" w:header="1134" w:footer="454" w:gutter="0"/>
          <w:cols w:space="708"/>
          <w:docGrid w:linePitch="360"/>
        </w:sectPr>
      </w:pPr>
      <w:r w:rsidRPr="00314E39">
        <w:rPr>
          <w:sz w:val="24"/>
          <w:szCs w:val="24"/>
        </w:rPr>
        <w:t>alexander.koelbel@datwyler.com</w:t>
      </w:r>
    </w:p>
    <w:p w14:paraId="5C6CAF97" w14:textId="4F69562E" w:rsidR="00166E25" w:rsidRPr="00314E39" w:rsidRDefault="009B3F07">
      <w:pPr>
        <w:rPr>
          <w:rStyle w:val="Hervorhebung"/>
          <w:highlight w:val="white"/>
        </w:rPr>
      </w:pPr>
      <w:r w:rsidRPr="00314E39">
        <w:rPr>
          <w:rStyle w:val="Hervorhebung"/>
        </w:rPr>
        <w:lastRenderedPageBreak/>
        <w:fldChar w:fldCharType="begin"/>
      </w:r>
      <w:r w:rsidRPr="00314E39">
        <w:rPr>
          <w:rStyle w:val="Hervorhebung"/>
        </w:rPr>
        <w:instrText xml:space="preserve"> DOCPROPERTY "Doc.Content"\*CHARFORMAT \&lt;OawJumpToField value=0/&gt;</w:instrText>
      </w:r>
      <w:r w:rsidRPr="00314E39">
        <w:rPr>
          <w:rStyle w:val="Hervorhebung"/>
        </w:rPr>
        <w:fldChar w:fldCharType="separate"/>
      </w:r>
      <w:r w:rsidR="00D66B05" w:rsidRPr="00314E39">
        <w:rPr>
          <w:rStyle w:val="Hervorhebung"/>
        </w:rPr>
        <w:t>Content</w:t>
      </w:r>
      <w:r w:rsidRPr="00314E39">
        <w:rPr>
          <w:rStyle w:val="Hervorhebung"/>
          <w:highlight w:val="white"/>
        </w:rPr>
        <w:fldChar w:fldCharType="end"/>
      </w:r>
    </w:p>
    <w:p w14:paraId="50991423" w14:textId="77777777" w:rsidR="00166E25" w:rsidRPr="00314E39" w:rsidRDefault="00166E25"/>
    <w:p w14:paraId="3489426C" w14:textId="02CC6C26" w:rsidR="00D66B05" w:rsidRPr="00314E39" w:rsidRDefault="009B3F07">
      <w:pPr>
        <w:pStyle w:val="Verzeichnis1"/>
        <w:rPr>
          <w:rFonts w:asciiTheme="minorHAnsi" w:eastAsiaTheme="minorEastAsia" w:hAnsiTheme="minorHAnsi" w:cstheme="minorBidi"/>
          <w:kern w:val="2"/>
          <w:lang w:val="en-GB" w:eastAsia="zh-CN"/>
          <w14:ligatures w14:val="standardContextual"/>
        </w:rPr>
      </w:pPr>
      <w:r w:rsidRPr="00314E39">
        <w:rPr>
          <w:lang w:val="en-GB"/>
        </w:rPr>
        <w:fldChar w:fldCharType="begin"/>
      </w:r>
      <w:r w:rsidRPr="00314E39">
        <w:rPr>
          <w:lang w:val="en-GB"/>
        </w:rPr>
        <w:instrText xml:space="preserve"> TOC \o "1-3" \h \z \u \&lt;OawJumpToField value=0/&gt;</w:instrText>
      </w:r>
      <w:r w:rsidRPr="00314E39">
        <w:rPr>
          <w:lang w:val="en-GB"/>
        </w:rPr>
        <w:fldChar w:fldCharType="separate"/>
      </w:r>
      <w:hyperlink w:anchor="_Toc171605051" w:history="1">
        <w:r w:rsidR="00D66B05" w:rsidRPr="00314E39">
          <w:rPr>
            <w:rStyle w:val="Hyperlink"/>
          </w:rPr>
          <w:t>1 Subject of the system warranty</w:t>
        </w:r>
        <w:r w:rsidR="00D66B05" w:rsidRPr="00314E39">
          <w:rPr>
            <w:webHidden/>
            <w:lang w:val="en-GB"/>
          </w:rPr>
          <w:tab/>
        </w:r>
        <w:r w:rsidR="00D66B05" w:rsidRPr="00314E39">
          <w:rPr>
            <w:webHidden/>
            <w:lang w:val="en-GB"/>
          </w:rPr>
          <w:fldChar w:fldCharType="begin"/>
        </w:r>
        <w:r w:rsidR="00D66B05" w:rsidRPr="00314E39">
          <w:rPr>
            <w:webHidden/>
            <w:lang w:val="en-GB"/>
          </w:rPr>
          <w:instrText xml:space="preserve"> PAGEREF _Toc171605051 \h </w:instrText>
        </w:r>
        <w:r w:rsidR="00D66B05" w:rsidRPr="00314E39">
          <w:rPr>
            <w:webHidden/>
            <w:lang w:val="en-GB"/>
          </w:rPr>
        </w:r>
        <w:r w:rsidR="00D66B05" w:rsidRPr="00314E39">
          <w:rPr>
            <w:webHidden/>
            <w:lang w:val="en-GB"/>
          </w:rPr>
          <w:fldChar w:fldCharType="separate"/>
        </w:r>
        <w:r w:rsidR="00D66B05" w:rsidRPr="00314E39">
          <w:rPr>
            <w:webHidden/>
            <w:lang w:val="en-GB"/>
          </w:rPr>
          <w:t>3</w:t>
        </w:r>
        <w:r w:rsidR="00D66B05" w:rsidRPr="00314E39">
          <w:rPr>
            <w:webHidden/>
            <w:lang w:val="en-GB"/>
          </w:rPr>
          <w:fldChar w:fldCharType="end"/>
        </w:r>
      </w:hyperlink>
    </w:p>
    <w:p w14:paraId="10C5ED59" w14:textId="4957EB1D" w:rsidR="00D66B05" w:rsidRPr="00314E39" w:rsidRDefault="00314E39">
      <w:pPr>
        <w:pStyle w:val="Verzeichnis1"/>
        <w:rPr>
          <w:rFonts w:asciiTheme="minorHAnsi" w:eastAsiaTheme="minorEastAsia" w:hAnsiTheme="minorHAnsi" w:cstheme="minorBidi"/>
          <w:kern w:val="2"/>
          <w:lang w:val="en-GB" w:eastAsia="zh-CN"/>
          <w14:ligatures w14:val="standardContextual"/>
        </w:rPr>
      </w:pPr>
      <w:hyperlink w:anchor="_Toc171605052" w:history="1">
        <w:r w:rsidR="00D66B05" w:rsidRPr="00314E39">
          <w:rPr>
            <w:rStyle w:val="Hyperlink"/>
          </w:rPr>
          <w:t>2 Terms</w:t>
        </w:r>
        <w:r w:rsidR="00D66B05" w:rsidRPr="00314E39">
          <w:rPr>
            <w:webHidden/>
            <w:lang w:val="en-GB"/>
          </w:rPr>
          <w:tab/>
        </w:r>
        <w:r w:rsidR="00D66B05" w:rsidRPr="00314E39">
          <w:rPr>
            <w:webHidden/>
            <w:lang w:val="en-GB"/>
          </w:rPr>
          <w:fldChar w:fldCharType="begin"/>
        </w:r>
        <w:r w:rsidR="00D66B05" w:rsidRPr="00314E39">
          <w:rPr>
            <w:webHidden/>
            <w:lang w:val="en-GB"/>
          </w:rPr>
          <w:instrText xml:space="preserve"> PAGEREF _Toc171605052 \h </w:instrText>
        </w:r>
        <w:r w:rsidR="00D66B05" w:rsidRPr="00314E39">
          <w:rPr>
            <w:webHidden/>
            <w:lang w:val="en-GB"/>
          </w:rPr>
        </w:r>
        <w:r w:rsidR="00D66B05" w:rsidRPr="00314E39">
          <w:rPr>
            <w:webHidden/>
            <w:lang w:val="en-GB"/>
          </w:rPr>
          <w:fldChar w:fldCharType="separate"/>
        </w:r>
        <w:r w:rsidR="00D66B05" w:rsidRPr="00314E39">
          <w:rPr>
            <w:webHidden/>
            <w:lang w:val="en-GB"/>
          </w:rPr>
          <w:t>3</w:t>
        </w:r>
        <w:r w:rsidR="00D66B05" w:rsidRPr="00314E39">
          <w:rPr>
            <w:webHidden/>
            <w:lang w:val="en-GB"/>
          </w:rPr>
          <w:fldChar w:fldCharType="end"/>
        </w:r>
      </w:hyperlink>
    </w:p>
    <w:p w14:paraId="142F2715" w14:textId="03578B66"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53" w:history="1">
        <w:r w:rsidR="00D66B05" w:rsidRPr="00314E39">
          <w:rPr>
            <w:rStyle w:val="Hyperlink"/>
            <w:noProof/>
          </w:rPr>
          <w:t>2.1 Warrantor</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_Toc171605053 \h </w:instrText>
        </w:r>
        <w:r w:rsidR="00D66B05" w:rsidRPr="00314E39">
          <w:rPr>
            <w:noProof/>
            <w:webHidden/>
          </w:rPr>
        </w:r>
        <w:r w:rsidR="00D66B05" w:rsidRPr="00314E39">
          <w:rPr>
            <w:noProof/>
            <w:webHidden/>
          </w:rPr>
          <w:fldChar w:fldCharType="separate"/>
        </w:r>
        <w:r w:rsidR="00D66B05" w:rsidRPr="00314E39">
          <w:rPr>
            <w:noProof/>
            <w:webHidden/>
          </w:rPr>
          <w:t>3</w:t>
        </w:r>
        <w:r w:rsidR="00D66B05" w:rsidRPr="00314E39">
          <w:rPr>
            <w:noProof/>
            <w:webHidden/>
          </w:rPr>
          <w:fldChar w:fldCharType="end"/>
        </w:r>
      </w:hyperlink>
    </w:p>
    <w:p w14:paraId="6FFB097F" w14:textId="5BF7F050"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54" w:history="1">
        <w:r w:rsidR="00D66B05" w:rsidRPr="00314E39">
          <w:rPr>
            <w:rStyle w:val="Hyperlink"/>
            <w:noProof/>
          </w:rPr>
          <w:t>2.2 Warranty holder</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_Toc171605054 \h </w:instrText>
        </w:r>
        <w:r w:rsidR="00D66B05" w:rsidRPr="00314E39">
          <w:rPr>
            <w:noProof/>
            <w:webHidden/>
          </w:rPr>
        </w:r>
        <w:r w:rsidR="00D66B05" w:rsidRPr="00314E39">
          <w:rPr>
            <w:noProof/>
            <w:webHidden/>
          </w:rPr>
          <w:fldChar w:fldCharType="separate"/>
        </w:r>
        <w:r w:rsidR="00D66B05" w:rsidRPr="00314E39">
          <w:rPr>
            <w:noProof/>
            <w:webHidden/>
          </w:rPr>
          <w:t>4</w:t>
        </w:r>
        <w:r w:rsidR="00D66B05" w:rsidRPr="00314E39">
          <w:rPr>
            <w:noProof/>
            <w:webHidden/>
          </w:rPr>
          <w:fldChar w:fldCharType="end"/>
        </w:r>
      </w:hyperlink>
    </w:p>
    <w:p w14:paraId="0CA8482C" w14:textId="42D05A7C"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55" w:history="1">
        <w:r w:rsidR="00D66B05" w:rsidRPr="00314E39">
          <w:rPr>
            <w:rStyle w:val="Hyperlink"/>
            <w:noProof/>
          </w:rPr>
          <w:t>2.3 Certified installer</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_Toc171605055 \h </w:instrText>
        </w:r>
        <w:r w:rsidR="00D66B05" w:rsidRPr="00314E39">
          <w:rPr>
            <w:noProof/>
            <w:webHidden/>
          </w:rPr>
        </w:r>
        <w:r w:rsidR="00D66B05" w:rsidRPr="00314E39">
          <w:rPr>
            <w:noProof/>
            <w:webHidden/>
          </w:rPr>
          <w:fldChar w:fldCharType="separate"/>
        </w:r>
        <w:r w:rsidR="00D66B05" w:rsidRPr="00314E39">
          <w:rPr>
            <w:noProof/>
            <w:webHidden/>
          </w:rPr>
          <w:t>4</w:t>
        </w:r>
        <w:r w:rsidR="00D66B05" w:rsidRPr="00314E39">
          <w:rPr>
            <w:noProof/>
            <w:webHidden/>
          </w:rPr>
          <w:fldChar w:fldCharType="end"/>
        </w:r>
      </w:hyperlink>
    </w:p>
    <w:p w14:paraId="2EE57D5A" w14:textId="3552453B"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56" w:history="1">
        <w:r w:rsidR="00D66B05" w:rsidRPr="00314E39">
          <w:rPr>
            <w:rStyle w:val="Hyperlink"/>
            <w:noProof/>
          </w:rPr>
          <w:t>2.4 Datwyler cabling system</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_Toc171605056 \h </w:instrText>
        </w:r>
        <w:r w:rsidR="00D66B05" w:rsidRPr="00314E39">
          <w:rPr>
            <w:noProof/>
            <w:webHidden/>
          </w:rPr>
        </w:r>
        <w:r w:rsidR="00D66B05" w:rsidRPr="00314E39">
          <w:rPr>
            <w:noProof/>
            <w:webHidden/>
          </w:rPr>
          <w:fldChar w:fldCharType="separate"/>
        </w:r>
        <w:r w:rsidR="00D66B05" w:rsidRPr="00314E39">
          <w:rPr>
            <w:noProof/>
            <w:webHidden/>
          </w:rPr>
          <w:t>4</w:t>
        </w:r>
        <w:r w:rsidR="00D66B05" w:rsidRPr="00314E39">
          <w:rPr>
            <w:noProof/>
            <w:webHidden/>
          </w:rPr>
          <w:fldChar w:fldCharType="end"/>
        </w:r>
      </w:hyperlink>
    </w:p>
    <w:p w14:paraId="3506B678" w14:textId="64D93268"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57" w:history="1">
        <w:r w:rsidR="00D66B05" w:rsidRPr="00314E39">
          <w:rPr>
            <w:rStyle w:val="Hyperlink"/>
            <w:noProof/>
          </w:rPr>
          <w:t>2.5 Acceptance guidelines</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_Toc171605057 \h </w:instrText>
        </w:r>
        <w:r w:rsidR="00D66B05" w:rsidRPr="00314E39">
          <w:rPr>
            <w:noProof/>
            <w:webHidden/>
          </w:rPr>
        </w:r>
        <w:r w:rsidR="00D66B05" w:rsidRPr="00314E39">
          <w:rPr>
            <w:noProof/>
            <w:webHidden/>
          </w:rPr>
          <w:fldChar w:fldCharType="separate"/>
        </w:r>
        <w:r w:rsidR="00D66B05" w:rsidRPr="00314E39">
          <w:rPr>
            <w:noProof/>
            <w:webHidden/>
          </w:rPr>
          <w:t>4</w:t>
        </w:r>
        <w:r w:rsidR="00D66B05" w:rsidRPr="00314E39">
          <w:rPr>
            <w:noProof/>
            <w:webHidden/>
          </w:rPr>
          <w:fldChar w:fldCharType="end"/>
        </w:r>
      </w:hyperlink>
    </w:p>
    <w:p w14:paraId="5D92EC17" w14:textId="025D2993"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58" w:history="1">
        <w:r w:rsidR="00D66B05" w:rsidRPr="00314E39">
          <w:rPr>
            <w:rStyle w:val="Hyperlink"/>
            <w:noProof/>
          </w:rPr>
          <w:t>2.6 Warranty registration and contract</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_Toc171605058 \h </w:instrText>
        </w:r>
        <w:r w:rsidR="00D66B05" w:rsidRPr="00314E39">
          <w:rPr>
            <w:noProof/>
            <w:webHidden/>
          </w:rPr>
        </w:r>
        <w:r w:rsidR="00D66B05" w:rsidRPr="00314E39">
          <w:rPr>
            <w:noProof/>
            <w:webHidden/>
          </w:rPr>
          <w:fldChar w:fldCharType="separate"/>
        </w:r>
        <w:r w:rsidR="00D66B05" w:rsidRPr="00314E39">
          <w:rPr>
            <w:noProof/>
            <w:webHidden/>
          </w:rPr>
          <w:t>4</w:t>
        </w:r>
        <w:r w:rsidR="00D66B05" w:rsidRPr="00314E39">
          <w:rPr>
            <w:noProof/>
            <w:webHidden/>
          </w:rPr>
          <w:fldChar w:fldCharType="end"/>
        </w:r>
      </w:hyperlink>
    </w:p>
    <w:p w14:paraId="687807AB" w14:textId="0700DEB4"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59" w:history="1">
        <w:r w:rsidR="00D66B05" w:rsidRPr="00314E39">
          <w:rPr>
            <w:rStyle w:val="Hyperlink"/>
            <w:noProof/>
          </w:rPr>
          <w:t>2.7 25 year system warranty certificate</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_Toc171605059 \h </w:instrText>
        </w:r>
        <w:r w:rsidR="00D66B05" w:rsidRPr="00314E39">
          <w:rPr>
            <w:noProof/>
            <w:webHidden/>
          </w:rPr>
        </w:r>
        <w:r w:rsidR="00D66B05" w:rsidRPr="00314E39">
          <w:rPr>
            <w:noProof/>
            <w:webHidden/>
          </w:rPr>
          <w:fldChar w:fldCharType="separate"/>
        </w:r>
        <w:r w:rsidR="00D66B05" w:rsidRPr="00314E39">
          <w:rPr>
            <w:noProof/>
            <w:webHidden/>
          </w:rPr>
          <w:t>4</w:t>
        </w:r>
        <w:r w:rsidR="00D66B05" w:rsidRPr="00314E39">
          <w:rPr>
            <w:noProof/>
            <w:webHidden/>
          </w:rPr>
          <w:fldChar w:fldCharType="end"/>
        </w:r>
      </w:hyperlink>
    </w:p>
    <w:p w14:paraId="5FCB18BD" w14:textId="5153A03B"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60" w:history="1">
        <w:r w:rsidR="00D66B05" w:rsidRPr="00314E39">
          <w:rPr>
            <w:rStyle w:val="Hyperlink"/>
            <w:noProof/>
          </w:rPr>
          <w:t>2.8 Network installation certificate</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_Toc171605060 \h </w:instrText>
        </w:r>
        <w:r w:rsidR="00D66B05" w:rsidRPr="00314E39">
          <w:rPr>
            <w:noProof/>
            <w:webHidden/>
          </w:rPr>
        </w:r>
        <w:r w:rsidR="00D66B05" w:rsidRPr="00314E39">
          <w:rPr>
            <w:noProof/>
            <w:webHidden/>
          </w:rPr>
          <w:fldChar w:fldCharType="separate"/>
        </w:r>
        <w:r w:rsidR="00D66B05" w:rsidRPr="00314E39">
          <w:rPr>
            <w:noProof/>
            <w:webHidden/>
          </w:rPr>
          <w:t>4</w:t>
        </w:r>
        <w:r w:rsidR="00D66B05" w:rsidRPr="00314E39">
          <w:rPr>
            <w:noProof/>
            <w:webHidden/>
          </w:rPr>
          <w:fldChar w:fldCharType="end"/>
        </w:r>
      </w:hyperlink>
    </w:p>
    <w:p w14:paraId="0D8100E7" w14:textId="104E3708" w:rsidR="00D66B05" w:rsidRPr="00314E39" w:rsidRDefault="00314E39">
      <w:pPr>
        <w:pStyle w:val="Verzeichnis1"/>
        <w:rPr>
          <w:rFonts w:asciiTheme="minorHAnsi" w:eastAsiaTheme="minorEastAsia" w:hAnsiTheme="minorHAnsi" w:cstheme="minorBidi"/>
          <w:kern w:val="2"/>
          <w:lang w:val="en-GB" w:eastAsia="zh-CN"/>
          <w14:ligatures w14:val="standardContextual"/>
        </w:rPr>
      </w:pPr>
      <w:hyperlink w:anchor="_Toc171605061" w:history="1">
        <w:r w:rsidR="00D66B05" w:rsidRPr="00314E39">
          <w:rPr>
            <w:rStyle w:val="Hyperlink"/>
          </w:rPr>
          <w:t>3 Content of Datwyler’s 25 year system warranty</w:t>
        </w:r>
        <w:r w:rsidR="00D66B05" w:rsidRPr="00314E39">
          <w:rPr>
            <w:webHidden/>
            <w:lang w:val="en-GB"/>
          </w:rPr>
          <w:tab/>
        </w:r>
        <w:r w:rsidR="00D66B05" w:rsidRPr="00314E39">
          <w:rPr>
            <w:webHidden/>
            <w:lang w:val="en-GB"/>
          </w:rPr>
          <w:fldChar w:fldCharType="begin"/>
        </w:r>
        <w:r w:rsidR="00D66B05" w:rsidRPr="00314E39">
          <w:rPr>
            <w:webHidden/>
            <w:lang w:val="en-GB"/>
          </w:rPr>
          <w:instrText xml:space="preserve"> PAGEREF _Toc171605061 \h </w:instrText>
        </w:r>
        <w:r w:rsidR="00D66B05" w:rsidRPr="00314E39">
          <w:rPr>
            <w:webHidden/>
            <w:lang w:val="en-GB"/>
          </w:rPr>
        </w:r>
        <w:r w:rsidR="00D66B05" w:rsidRPr="00314E39">
          <w:rPr>
            <w:webHidden/>
            <w:lang w:val="en-GB"/>
          </w:rPr>
          <w:fldChar w:fldCharType="separate"/>
        </w:r>
        <w:r w:rsidR="00D66B05" w:rsidRPr="00314E39">
          <w:rPr>
            <w:webHidden/>
            <w:lang w:val="en-GB"/>
          </w:rPr>
          <w:t>4</w:t>
        </w:r>
        <w:r w:rsidR="00D66B05" w:rsidRPr="00314E39">
          <w:rPr>
            <w:webHidden/>
            <w:lang w:val="en-GB"/>
          </w:rPr>
          <w:fldChar w:fldCharType="end"/>
        </w:r>
      </w:hyperlink>
    </w:p>
    <w:p w14:paraId="290C4329" w14:textId="308354B5"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62" w:history="1">
        <w:r w:rsidR="00D66B05" w:rsidRPr="00314E39">
          <w:rPr>
            <w:rStyle w:val="Hyperlink"/>
            <w:noProof/>
          </w:rPr>
          <w:t>3.1 Component warranty</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_Toc171605062 \h </w:instrText>
        </w:r>
        <w:r w:rsidR="00D66B05" w:rsidRPr="00314E39">
          <w:rPr>
            <w:noProof/>
            <w:webHidden/>
          </w:rPr>
        </w:r>
        <w:r w:rsidR="00D66B05" w:rsidRPr="00314E39">
          <w:rPr>
            <w:noProof/>
            <w:webHidden/>
          </w:rPr>
          <w:fldChar w:fldCharType="separate"/>
        </w:r>
        <w:r w:rsidR="00D66B05" w:rsidRPr="00314E39">
          <w:rPr>
            <w:noProof/>
            <w:webHidden/>
          </w:rPr>
          <w:t>4</w:t>
        </w:r>
        <w:r w:rsidR="00D66B05" w:rsidRPr="00314E39">
          <w:rPr>
            <w:noProof/>
            <w:webHidden/>
          </w:rPr>
          <w:fldChar w:fldCharType="end"/>
        </w:r>
      </w:hyperlink>
    </w:p>
    <w:p w14:paraId="567939EF" w14:textId="639E639D"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63" w:history="1">
        <w:r w:rsidR="00D66B05" w:rsidRPr="00314E39">
          <w:rPr>
            <w:rStyle w:val="Hyperlink"/>
            <w:noProof/>
          </w:rPr>
          <w:t>3.2 Datwyler 25-year system warranty</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_Toc171605063 \h </w:instrText>
        </w:r>
        <w:r w:rsidR="00D66B05" w:rsidRPr="00314E39">
          <w:rPr>
            <w:noProof/>
            <w:webHidden/>
          </w:rPr>
        </w:r>
        <w:r w:rsidR="00D66B05" w:rsidRPr="00314E39">
          <w:rPr>
            <w:noProof/>
            <w:webHidden/>
          </w:rPr>
          <w:fldChar w:fldCharType="separate"/>
        </w:r>
        <w:r w:rsidR="00D66B05" w:rsidRPr="00314E39">
          <w:rPr>
            <w:noProof/>
            <w:webHidden/>
          </w:rPr>
          <w:t>5</w:t>
        </w:r>
        <w:r w:rsidR="00D66B05" w:rsidRPr="00314E39">
          <w:rPr>
            <w:noProof/>
            <w:webHidden/>
          </w:rPr>
          <w:fldChar w:fldCharType="end"/>
        </w:r>
      </w:hyperlink>
    </w:p>
    <w:p w14:paraId="03B06EF4" w14:textId="100032BC" w:rsidR="00D66B05" w:rsidRPr="00314E39" w:rsidRDefault="00314E39">
      <w:pPr>
        <w:pStyle w:val="Verzeichnis1"/>
        <w:rPr>
          <w:rFonts w:asciiTheme="minorHAnsi" w:eastAsiaTheme="minorEastAsia" w:hAnsiTheme="minorHAnsi" w:cstheme="minorBidi"/>
          <w:kern w:val="2"/>
          <w:lang w:val="en-GB" w:eastAsia="zh-CN"/>
          <w14:ligatures w14:val="standardContextual"/>
        </w:rPr>
      </w:pPr>
      <w:hyperlink w:anchor="_Toc171605064" w:history="1">
        <w:r w:rsidR="00D66B05" w:rsidRPr="00314E39">
          <w:rPr>
            <w:rStyle w:val="Hyperlink"/>
          </w:rPr>
          <w:t>4 Warranty conditions</w:t>
        </w:r>
        <w:r w:rsidR="00D66B05" w:rsidRPr="00314E39">
          <w:rPr>
            <w:webHidden/>
            <w:lang w:val="en-GB"/>
          </w:rPr>
          <w:tab/>
        </w:r>
        <w:r w:rsidR="00D66B05" w:rsidRPr="00314E39">
          <w:rPr>
            <w:webHidden/>
            <w:lang w:val="en-GB"/>
          </w:rPr>
          <w:fldChar w:fldCharType="begin"/>
        </w:r>
        <w:r w:rsidR="00D66B05" w:rsidRPr="00314E39">
          <w:rPr>
            <w:webHidden/>
            <w:lang w:val="en-GB"/>
          </w:rPr>
          <w:instrText xml:space="preserve"> PAGEREF _Toc171605064 \h </w:instrText>
        </w:r>
        <w:r w:rsidR="00D66B05" w:rsidRPr="00314E39">
          <w:rPr>
            <w:webHidden/>
            <w:lang w:val="en-GB"/>
          </w:rPr>
        </w:r>
        <w:r w:rsidR="00D66B05" w:rsidRPr="00314E39">
          <w:rPr>
            <w:webHidden/>
            <w:lang w:val="en-GB"/>
          </w:rPr>
          <w:fldChar w:fldCharType="separate"/>
        </w:r>
        <w:r w:rsidR="00D66B05" w:rsidRPr="00314E39">
          <w:rPr>
            <w:webHidden/>
            <w:lang w:val="en-GB"/>
          </w:rPr>
          <w:t>5</w:t>
        </w:r>
        <w:r w:rsidR="00D66B05" w:rsidRPr="00314E39">
          <w:rPr>
            <w:webHidden/>
            <w:lang w:val="en-GB"/>
          </w:rPr>
          <w:fldChar w:fldCharType="end"/>
        </w:r>
      </w:hyperlink>
    </w:p>
    <w:p w14:paraId="229D340D" w14:textId="3BBD755F"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65" w:history="1">
        <w:r w:rsidR="00D66B05" w:rsidRPr="00314E39">
          <w:rPr>
            <w:rStyle w:val="Hyperlink"/>
            <w:noProof/>
          </w:rPr>
          <w:t>4.1 Warranty registration</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_Toc171605065 \h </w:instrText>
        </w:r>
        <w:r w:rsidR="00D66B05" w:rsidRPr="00314E39">
          <w:rPr>
            <w:noProof/>
            <w:webHidden/>
          </w:rPr>
        </w:r>
        <w:r w:rsidR="00D66B05" w:rsidRPr="00314E39">
          <w:rPr>
            <w:noProof/>
            <w:webHidden/>
          </w:rPr>
          <w:fldChar w:fldCharType="separate"/>
        </w:r>
        <w:r w:rsidR="00D66B05" w:rsidRPr="00314E39">
          <w:rPr>
            <w:noProof/>
            <w:webHidden/>
          </w:rPr>
          <w:t>5</w:t>
        </w:r>
        <w:r w:rsidR="00D66B05" w:rsidRPr="00314E39">
          <w:rPr>
            <w:noProof/>
            <w:webHidden/>
          </w:rPr>
          <w:fldChar w:fldCharType="end"/>
        </w:r>
      </w:hyperlink>
    </w:p>
    <w:p w14:paraId="03E28D0D" w14:textId="5AFB9499"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66" w:history="1">
        <w:r w:rsidR="00D66B05" w:rsidRPr="00314E39">
          <w:rPr>
            <w:rStyle w:val="Hyperlink"/>
            <w:noProof/>
          </w:rPr>
          <w:t>4.2 Material usage</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_Toc171605066 \h </w:instrText>
        </w:r>
        <w:r w:rsidR="00D66B05" w:rsidRPr="00314E39">
          <w:rPr>
            <w:noProof/>
            <w:webHidden/>
          </w:rPr>
        </w:r>
        <w:r w:rsidR="00D66B05" w:rsidRPr="00314E39">
          <w:rPr>
            <w:noProof/>
            <w:webHidden/>
          </w:rPr>
          <w:fldChar w:fldCharType="separate"/>
        </w:r>
        <w:r w:rsidR="00D66B05" w:rsidRPr="00314E39">
          <w:rPr>
            <w:noProof/>
            <w:webHidden/>
          </w:rPr>
          <w:t>5</w:t>
        </w:r>
        <w:r w:rsidR="00D66B05" w:rsidRPr="00314E39">
          <w:rPr>
            <w:noProof/>
            <w:webHidden/>
          </w:rPr>
          <w:fldChar w:fldCharType="end"/>
        </w:r>
      </w:hyperlink>
    </w:p>
    <w:p w14:paraId="2549D349" w14:textId="03DADB63"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67" w:history="1">
        <w:r w:rsidR="00D66B05" w:rsidRPr="00314E39">
          <w:rPr>
            <w:rStyle w:val="Hyperlink"/>
            <w:noProof/>
          </w:rPr>
          <w:t>4.3 Installation and acceptance</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_Toc171605067 \h </w:instrText>
        </w:r>
        <w:r w:rsidR="00D66B05" w:rsidRPr="00314E39">
          <w:rPr>
            <w:noProof/>
            <w:webHidden/>
          </w:rPr>
        </w:r>
        <w:r w:rsidR="00D66B05" w:rsidRPr="00314E39">
          <w:rPr>
            <w:noProof/>
            <w:webHidden/>
          </w:rPr>
          <w:fldChar w:fldCharType="separate"/>
        </w:r>
        <w:r w:rsidR="00D66B05" w:rsidRPr="00314E39">
          <w:rPr>
            <w:noProof/>
            <w:webHidden/>
          </w:rPr>
          <w:t>5</w:t>
        </w:r>
        <w:r w:rsidR="00D66B05" w:rsidRPr="00314E39">
          <w:rPr>
            <w:noProof/>
            <w:webHidden/>
          </w:rPr>
          <w:fldChar w:fldCharType="end"/>
        </w:r>
      </w:hyperlink>
    </w:p>
    <w:p w14:paraId="1C3B6DC4" w14:textId="0F534C69"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68" w:history="1">
        <w:r w:rsidR="00D66B05" w:rsidRPr="00314E39">
          <w:rPr>
            <w:rStyle w:val="Hyperlink"/>
            <w:noProof/>
          </w:rPr>
          <w:t>4.4 Visit to the installation</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_Toc171605068 \h </w:instrText>
        </w:r>
        <w:r w:rsidR="00D66B05" w:rsidRPr="00314E39">
          <w:rPr>
            <w:noProof/>
            <w:webHidden/>
          </w:rPr>
        </w:r>
        <w:r w:rsidR="00D66B05" w:rsidRPr="00314E39">
          <w:rPr>
            <w:noProof/>
            <w:webHidden/>
          </w:rPr>
          <w:fldChar w:fldCharType="separate"/>
        </w:r>
        <w:r w:rsidR="00D66B05" w:rsidRPr="00314E39">
          <w:rPr>
            <w:noProof/>
            <w:webHidden/>
          </w:rPr>
          <w:t>5</w:t>
        </w:r>
        <w:r w:rsidR="00D66B05" w:rsidRPr="00314E39">
          <w:rPr>
            <w:noProof/>
            <w:webHidden/>
          </w:rPr>
          <w:fldChar w:fldCharType="end"/>
        </w:r>
      </w:hyperlink>
    </w:p>
    <w:p w14:paraId="2EEEAE4D" w14:textId="4EC7132C" w:rsidR="00D66B05" w:rsidRPr="00314E39" w:rsidRDefault="00314E39">
      <w:pPr>
        <w:pStyle w:val="Verzeichnis1"/>
        <w:rPr>
          <w:rFonts w:asciiTheme="minorHAnsi" w:eastAsiaTheme="minorEastAsia" w:hAnsiTheme="minorHAnsi" w:cstheme="minorBidi"/>
          <w:kern w:val="2"/>
          <w:lang w:val="en-GB" w:eastAsia="zh-CN"/>
          <w14:ligatures w14:val="standardContextual"/>
        </w:rPr>
      </w:pPr>
      <w:hyperlink w:anchor="_Toc171605069" w:history="1">
        <w:r w:rsidR="00D66B05" w:rsidRPr="00314E39">
          <w:rPr>
            <w:rStyle w:val="Hyperlink"/>
          </w:rPr>
          <w:t>5 Datwyler services</w:t>
        </w:r>
        <w:r w:rsidR="00D66B05" w:rsidRPr="00314E39">
          <w:rPr>
            <w:webHidden/>
            <w:lang w:val="en-GB"/>
          </w:rPr>
          <w:tab/>
        </w:r>
        <w:r w:rsidR="00D66B05" w:rsidRPr="00314E39">
          <w:rPr>
            <w:webHidden/>
            <w:lang w:val="en-GB"/>
          </w:rPr>
          <w:fldChar w:fldCharType="begin"/>
        </w:r>
        <w:r w:rsidR="00D66B05" w:rsidRPr="00314E39">
          <w:rPr>
            <w:webHidden/>
            <w:lang w:val="en-GB"/>
          </w:rPr>
          <w:instrText xml:space="preserve"> PAGEREF _Toc171605069 \h </w:instrText>
        </w:r>
        <w:r w:rsidR="00D66B05" w:rsidRPr="00314E39">
          <w:rPr>
            <w:webHidden/>
            <w:lang w:val="en-GB"/>
          </w:rPr>
        </w:r>
        <w:r w:rsidR="00D66B05" w:rsidRPr="00314E39">
          <w:rPr>
            <w:webHidden/>
            <w:lang w:val="en-GB"/>
          </w:rPr>
          <w:fldChar w:fldCharType="separate"/>
        </w:r>
        <w:r w:rsidR="00D66B05" w:rsidRPr="00314E39">
          <w:rPr>
            <w:webHidden/>
            <w:lang w:val="en-GB"/>
          </w:rPr>
          <w:t>6</w:t>
        </w:r>
        <w:r w:rsidR="00D66B05" w:rsidRPr="00314E39">
          <w:rPr>
            <w:webHidden/>
            <w:lang w:val="en-GB"/>
          </w:rPr>
          <w:fldChar w:fldCharType="end"/>
        </w:r>
      </w:hyperlink>
    </w:p>
    <w:p w14:paraId="15A19F5C" w14:textId="5BBD3DC2"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70" w:history="1">
        <w:r w:rsidR="00D66B05" w:rsidRPr="00314E39">
          <w:rPr>
            <w:rStyle w:val="Hyperlink"/>
            <w:noProof/>
          </w:rPr>
          <w:t>5.1 Datasheets</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_Toc171605070 \h </w:instrText>
        </w:r>
        <w:r w:rsidR="00D66B05" w:rsidRPr="00314E39">
          <w:rPr>
            <w:noProof/>
            <w:webHidden/>
          </w:rPr>
        </w:r>
        <w:r w:rsidR="00D66B05" w:rsidRPr="00314E39">
          <w:rPr>
            <w:noProof/>
            <w:webHidden/>
          </w:rPr>
          <w:fldChar w:fldCharType="separate"/>
        </w:r>
        <w:r w:rsidR="00D66B05" w:rsidRPr="00314E39">
          <w:rPr>
            <w:noProof/>
            <w:webHidden/>
          </w:rPr>
          <w:t>6</w:t>
        </w:r>
        <w:r w:rsidR="00D66B05" w:rsidRPr="00314E39">
          <w:rPr>
            <w:noProof/>
            <w:webHidden/>
          </w:rPr>
          <w:fldChar w:fldCharType="end"/>
        </w:r>
      </w:hyperlink>
    </w:p>
    <w:p w14:paraId="746B48A9" w14:textId="65719E88"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71" w:history="1">
        <w:r w:rsidR="00D66B05" w:rsidRPr="00314E39">
          <w:rPr>
            <w:rStyle w:val="Hyperlink"/>
            <w:noProof/>
          </w:rPr>
          <w:t>5.2 Planning aids</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_Toc171605071 \h </w:instrText>
        </w:r>
        <w:r w:rsidR="00D66B05" w:rsidRPr="00314E39">
          <w:rPr>
            <w:noProof/>
            <w:webHidden/>
          </w:rPr>
        </w:r>
        <w:r w:rsidR="00D66B05" w:rsidRPr="00314E39">
          <w:rPr>
            <w:noProof/>
            <w:webHidden/>
          </w:rPr>
          <w:fldChar w:fldCharType="separate"/>
        </w:r>
        <w:r w:rsidR="00D66B05" w:rsidRPr="00314E39">
          <w:rPr>
            <w:noProof/>
            <w:webHidden/>
          </w:rPr>
          <w:t>6</w:t>
        </w:r>
        <w:r w:rsidR="00D66B05" w:rsidRPr="00314E39">
          <w:rPr>
            <w:noProof/>
            <w:webHidden/>
          </w:rPr>
          <w:fldChar w:fldCharType="end"/>
        </w:r>
      </w:hyperlink>
    </w:p>
    <w:p w14:paraId="52CF7D18" w14:textId="076CDD88"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72" w:history="1">
        <w:r w:rsidR="00D66B05" w:rsidRPr="00314E39">
          <w:rPr>
            <w:rStyle w:val="Hyperlink"/>
            <w:noProof/>
          </w:rPr>
          <w:t>5.3 Seminars</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_Toc171605072 \h </w:instrText>
        </w:r>
        <w:r w:rsidR="00D66B05" w:rsidRPr="00314E39">
          <w:rPr>
            <w:noProof/>
            <w:webHidden/>
          </w:rPr>
        </w:r>
        <w:r w:rsidR="00D66B05" w:rsidRPr="00314E39">
          <w:rPr>
            <w:noProof/>
            <w:webHidden/>
          </w:rPr>
          <w:fldChar w:fldCharType="separate"/>
        </w:r>
        <w:r w:rsidR="00D66B05" w:rsidRPr="00314E39">
          <w:rPr>
            <w:noProof/>
            <w:webHidden/>
          </w:rPr>
          <w:t>6</w:t>
        </w:r>
        <w:r w:rsidR="00D66B05" w:rsidRPr="00314E39">
          <w:rPr>
            <w:noProof/>
            <w:webHidden/>
          </w:rPr>
          <w:fldChar w:fldCharType="end"/>
        </w:r>
      </w:hyperlink>
    </w:p>
    <w:p w14:paraId="7CFEEBBD" w14:textId="66800049"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73" w:history="1">
        <w:r w:rsidR="00D66B05" w:rsidRPr="00314E39">
          <w:rPr>
            <w:rStyle w:val="Hyperlink"/>
            <w:noProof/>
          </w:rPr>
          <w:t>5.4 Examination of documents / creation of system warranty</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_Toc171605073 \h </w:instrText>
        </w:r>
        <w:r w:rsidR="00D66B05" w:rsidRPr="00314E39">
          <w:rPr>
            <w:noProof/>
            <w:webHidden/>
          </w:rPr>
        </w:r>
        <w:r w:rsidR="00D66B05" w:rsidRPr="00314E39">
          <w:rPr>
            <w:noProof/>
            <w:webHidden/>
          </w:rPr>
          <w:fldChar w:fldCharType="separate"/>
        </w:r>
        <w:r w:rsidR="00D66B05" w:rsidRPr="00314E39">
          <w:rPr>
            <w:noProof/>
            <w:webHidden/>
          </w:rPr>
          <w:t>6</w:t>
        </w:r>
        <w:r w:rsidR="00D66B05" w:rsidRPr="00314E39">
          <w:rPr>
            <w:noProof/>
            <w:webHidden/>
          </w:rPr>
          <w:fldChar w:fldCharType="end"/>
        </w:r>
      </w:hyperlink>
    </w:p>
    <w:p w14:paraId="5AA6B2AF" w14:textId="2BA98E3F" w:rsidR="00D66B05" w:rsidRPr="00314E39" w:rsidRDefault="00314E39">
      <w:pPr>
        <w:pStyle w:val="Verzeichnis1"/>
        <w:rPr>
          <w:rFonts w:asciiTheme="minorHAnsi" w:eastAsiaTheme="minorEastAsia" w:hAnsiTheme="minorHAnsi" w:cstheme="minorBidi"/>
          <w:kern w:val="2"/>
          <w:lang w:val="en-GB" w:eastAsia="zh-CN"/>
          <w14:ligatures w14:val="standardContextual"/>
        </w:rPr>
      </w:pPr>
      <w:hyperlink w:anchor="_Toc171605074" w:history="1">
        <w:r w:rsidR="00D66B05" w:rsidRPr="00314E39">
          <w:rPr>
            <w:rStyle w:val="Hyperlink"/>
          </w:rPr>
          <w:t>6 Changes and extensions of certified cabling systems</w:t>
        </w:r>
        <w:r w:rsidR="00D66B05" w:rsidRPr="00314E39">
          <w:rPr>
            <w:webHidden/>
            <w:lang w:val="en-GB"/>
          </w:rPr>
          <w:tab/>
        </w:r>
        <w:r w:rsidR="00D66B05" w:rsidRPr="00314E39">
          <w:rPr>
            <w:webHidden/>
            <w:lang w:val="en-GB"/>
          </w:rPr>
          <w:fldChar w:fldCharType="begin"/>
        </w:r>
        <w:r w:rsidR="00D66B05" w:rsidRPr="00314E39">
          <w:rPr>
            <w:webHidden/>
            <w:lang w:val="en-GB"/>
          </w:rPr>
          <w:instrText xml:space="preserve"> PAGEREF _Toc171605074 \h </w:instrText>
        </w:r>
        <w:r w:rsidR="00D66B05" w:rsidRPr="00314E39">
          <w:rPr>
            <w:webHidden/>
            <w:lang w:val="en-GB"/>
          </w:rPr>
        </w:r>
        <w:r w:rsidR="00D66B05" w:rsidRPr="00314E39">
          <w:rPr>
            <w:webHidden/>
            <w:lang w:val="en-GB"/>
          </w:rPr>
          <w:fldChar w:fldCharType="separate"/>
        </w:r>
        <w:r w:rsidR="00D66B05" w:rsidRPr="00314E39">
          <w:rPr>
            <w:webHidden/>
            <w:lang w:val="en-GB"/>
          </w:rPr>
          <w:t>6</w:t>
        </w:r>
        <w:r w:rsidR="00D66B05" w:rsidRPr="00314E39">
          <w:rPr>
            <w:webHidden/>
            <w:lang w:val="en-GB"/>
          </w:rPr>
          <w:fldChar w:fldCharType="end"/>
        </w:r>
      </w:hyperlink>
    </w:p>
    <w:p w14:paraId="4821DBAF" w14:textId="6BC1455D"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75" w:history="1">
        <w:r w:rsidR="00D66B05" w:rsidRPr="00314E39">
          <w:rPr>
            <w:rStyle w:val="Hyperlink"/>
            <w:noProof/>
          </w:rPr>
          <w:t>6.1 Change to the cabling system</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_Toc171605075 \h </w:instrText>
        </w:r>
        <w:r w:rsidR="00D66B05" w:rsidRPr="00314E39">
          <w:rPr>
            <w:noProof/>
            <w:webHidden/>
          </w:rPr>
        </w:r>
        <w:r w:rsidR="00D66B05" w:rsidRPr="00314E39">
          <w:rPr>
            <w:noProof/>
            <w:webHidden/>
          </w:rPr>
          <w:fldChar w:fldCharType="separate"/>
        </w:r>
        <w:r w:rsidR="00D66B05" w:rsidRPr="00314E39">
          <w:rPr>
            <w:noProof/>
            <w:webHidden/>
          </w:rPr>
          <w:t>6</w:t>
        </w:r>
        <w:r w:rsidR="00D66B05" w:rsidRPr="00314E39">
          <w:rPr>
            <w:noProof/>
            <w:webHidden/>
          </w:rPr>
          <w:fldChar w:fldCharType="end"/>
        </w:r>
      </w:hyperlink>
    </w:p>
    <w:p w14:paraId="55F5A8EE" w14:textId="7D73A5A1"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76" w:history="1">
        <w:r w:rsidR="00D66B05" w:rsidRPr="00314E39">
          <w:rPr>
            <w:rStyle w:val="Hyperlink"/>
            <w:noProof/>
          </w:rPr>
          <w:t>6.2 Extension of the cabling system</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_Toc171605076 \h </w:instrText>
        </w:r>
        <w:r w:rsidR="00D66B05" w:rsidRPr="00314E39">
          <w:rPr>
            <w:noProof/>
            <w:webHidden/>
          </w:rPr>
        </w:r>
        <w:r w:rsidR="00D66B05" w:rsidRPr="00314E39">
          <w:rPr>
            <w:noProof/>
            <w:webHidden/>
          </w:rPr>
          <w:fldChar w:fldCharType="separate"/>
        </w:r>
        <w:r w:rsidR="00D66B05" w:rsidRPr="00314E39">
          <w:rPr>
            <w:noProof/>
            <w:webHidden/>
          </w:rPr>
          <w:t>6</w:t>
        </w:r>
        <w:r w:rsidR="00D66B05" w:rsidRPr="00314E39">
          <w:rPr>
            <w:noProof/>
            <w:webHidden/>
          </w:rPr>
          <w:fldChar w:fldCharType="end"/>
        </w:r>
      </w:hyperlink>
    </w:p>
    <w:p w14:paraId="4C5EA2EE" w14:textId="3930A6E3" w:rsidR="00D66B05" w:rsidRPr="00314E39" w:rsidRDefault="00314E39">
      <w:pPr>
        <w:pStyle w:val="Verzeichnis1"/>
        <w:rPr>
          <w:rFonts w:asciiTheme="minorHAnsi" w:eastAsiaTheme="minorEastAsia" w:hAnsiTheme="minorHAnsi" w:cstheme="minorBidi"/>
          <w:kern w:val="2"/>
          <w:lang w:val="en-GB" w:eastAsia="zh-CN"/>
          <w14:ligatures w14:val="standardContextual"/>
        </w:rPr>
      </w:pPr>
      <w:hyperlink w:anchor="_Toc171605077" w:history="1">
        <w:r w:rsidR="00D66B05" w:rsidRPr="00314E39">
          <w:rPr>
            <w:rStyle w:val="Hyperlink"/>
          </w:rPr>
          <w:t>7 Complaint on Datwyler cabling system</w:t>
        </w:r>
        <w:r w:rsidR="00D66B05" w:rsidRPr="00314E39">
          <w:rPr>
            <w:webHidden/>
            <w:lang w:val="en-GB"/>
          </w:rPr>
          <w:tab/>
        </w:r>
        <w:r w:rsidR="00D66B05" w:rsidRPr="00314E39">
          <w:rPr>
            <w:webHidden/>
            <w:lang w:val="en-GB"/>
          </w:rPr>
          <w:fldChar w:fldCharType="begin"/>
        </w:r>
        <w:r w:rsidR="00D66B05" w:rsidRPr="00314E39">
          <w:rPr>
            <w:webHidden/>
            <w:lang w:val="en-GB"/>
          </w:rPr>
          <w:instrText xml:space="preserve"> PAGEREF _Toc171605077 \h </w:instrText>
        </w:r>
        <w:r w:rsidR="00D66B05" w:rsidRPr="00314E39">
          <w:rPr>
            <w:webHidden/>
            <w:lang w:val="en-GB"/>
          </w:rPr>
        </w:r>
        <w:r w:rsidR="00D66B05" w:rsidRPr="00314E39">
          <w:rPr>
            <w:webHidden/>
            <w:lang w:val="en-GB"/>
          </w:rPr>
          <w:fldChar w:fldCharType="separate"/>
        </w:r>
        <w:r w:rsidR="00D66B05" w:rsidRPr="00314E39">
          <w:rPr>
            <w:webHidden/>
            <w:lang w:val="en-GB"/>
          </w:rPr>
          <w:t>7</w:t>
        </w:r>
        <w:r w:rsidR="00D66B05" w:rsidRPr="00314E39">
          <w:rPr>
            <w:webHidden/>
            <w:lang w:val="en-GB"/>
          </w:rPr>
          <w:fldChar w:fldCharType="end"/>
        </w:r>
      </w:hyperlink>
    </w:p>
    <w:p w14:paraId="659D5096" w14:textId="6E62115D"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78" w:history="1">
        <w:r w:rsidR="00D66B05" w:rsidRPr="00314E39">
          <w:rPr>
            <w:rStyle w:val="Hyperlink"/>
            <w:noProof/>
          </w:rPr>
          <w:t>7.1 Complaints during the warranty period</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_Toc171605078 \h </w:instrText>
        </w:r>
        <w:r w:rsidR="00D66B05" w:rsidRPr="00314E39">
          <w:rPr>
            <w:noProof/>
            <w:webHidden/>
          </w:rPr>
        </w:r>
        <w:r w:rsidR="00D66B05" w:rsidRPr="00314E39">
          <w:rPr>
            <w:noProof/>
            <w:webHidden/>
          </w:rPr>
          <w:fldChar w:fldCharType="separate"/>
        </w:r>
        <w:r w:rsidR="00D66B05" w:rsidRPr="00314E39">
          <w:rPr>
            <w:noProof/>
            <w:webHidden/>
          </w:rPr>
          <w:t>7</w:t>
        </w:r>
        <w:r w:rsidR="00D66B05" w:rsidRPr="00314E39">
          <w:rPr>
            <w:noProof/>
            <w:webHidden/>
          </w:rPr>
          <w:fldChar w:fldCharType="end"/>
        </w:r>
      </w:hyperlink>
    </w:p>
    <w:p w14:paraId="5F29794F" w14:textId="2178B5B5"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79" w:history="1">
        <w:r w:rsidR="00D66B05" w:rsidRPr="00314E39">
          <w:rPr>
            <w:rStyle w:val="Hyperlink"/>
            <w:noProof/>
          </w:rPr>
          <w:t>7.2 Visit to the installation by Datwyler</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_Toc171605079 \h </w:instrText>
        </w:r>
        <w:r w:rsidR="00D66B05" w:rsidRPr="00314E39">
          <w:rPr>
            <w:noProof/>
            <w:webHidden/>
          </w:rPr>
        </w:r>
        <w:r w:rsidR="00D66B05" w:rsidRPr="00314E39">
          <w:rPr>
            <w:noProof/>
            <w:webHidden/>
          </w:rPr>
          <w:fldChar w:fldCharType="separate"/>
        </w:r>
        <w:r w:rsidR="00D66B05" w:rsidRPr="00314E39">
          <w:rPr>
            <w:noProof/>
            <w:webHidden/>
          </w:rPr>
          <w:t>7</w:t>
        </w:r>
        <w:r w:rsidR="00D66B05" w:rsidRPr="00314E39">
          <w:rPr>
            <w:noProof/>
            <w:webHidden/>
          </w:rPr>
          <w:fldChar w:fldCharType="end"/>
        </w:r>
      </w:hyperlink>
    </w:p>
    <w:p w14:paraId="551FBE57" w14:textId="2D1A5B2F"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80" w:history="1">
        <w:r w:rsidR="00D66B05" w:rsidRPr="00314E39">
          <w:rPr>
            <w:rStyle w:val="Hyperlink"/>
            <w:noProof/>
          </w:rPr>
          <w:t>7.3 Qualified complaints</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_Toc171605080 \h </w:instrText>
        </w:r>
        <w:r w:rsidR="00D66B05" w:rsidRPr="00314E39">
          <w:rPr>
            <w:noProof/>
            <w:webHidden/>
          </w:rPr>
        </w:r>
        <w:r w:rsidR="00D66B05" w:rsidRPr="00314E39">
          <w:rPr>
            <w:noProof/>
            <w:webHidden/>
          </w:rPr>
          <w:fldChar w:fldCharType="separate"/>
        </w:r>
        <w:r w:rsidR="00D66B05" w:rsidRPr="00314E39">
          <w:rPr>
            <w:noProof/>
            <w:webHidden/>
          </w:rPr>
          <w:t>7</w:t>
        </w:r>
        <w:r w:rsidR="00D66B05" w:rsidRPr="00314E39">
          <w:rPr>
            <w:noProof/>
            <w:webHidden/>
          </w:rPr>
          <w:fldChar w:fldCharType="end"/>
        </w:r>
      </w:hyperlink>
    </w:p>
    <w:p w14:paraId="3DD5E600" w14:textId="4A11E565"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81" w:history="1">
        <w:r w:rsidR="00D66B05" w:rsidRPr="00314E39">
          <w:rPr>
            <w:rStyle w:val="Hyperlink"/>
            <w:noProof/>
          </w:rPr>
          <w:t>7.4 Unauthorized complaints</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_Toc171605081 \h </w:instrText>
        </w:r>
        <w:r w:rsidR="00D66B05" w:rsidRPr="00314E39">
          <w:rPr>
            <w:noProof/>
            <w:webHidden/>
          </w:rPr>
        </w:r>
        <w:r w:rsidR="00D66B05" w:rsidRPr="00314E39">
          <w:rPr>
            <w:noProof/>
            <w:webHidden/>
          </w:rPr>
          <w:fldChar w:fldCharType="separate"/>
        </w:r>
        <w:r w:rsidR="00D66B05" w:rsidRPr="00314E39">
          <w:rPr>
            <w:noProof/>
            <w:webHidden/>
          </w:rPr>
          <w:t>7</w:t>
        </w:r>
        <w:r w:rsidR="00D66B05" w:rsidRPr="00314E39">
          <w:rPr>
            <w:noProof/>
            <w:webHidden/>
          </w:rPr>
          <w:fldChar w:fldCharType="end"/>
        </w:r>
      </w:hyperlink>
    </w:p>
    <w:p w14:paraId="51E55209" w14:textId="2745C299"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82" w:history="1">
        <w:r w:rsidR="00D66B05" w:rsidRPr="00314E39">
          <w:rPr>
            <w:rStyle w:val="Hyperlink"/>
            <w:noProof/>
          </w:rPr>
          <w:t>7.5 Cost minimization</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_Toc171605082 \h </w:instrText>
        </w:r>
        <w:r w:rsidR="00D66B05" w:rsidRPr="00314E39">
          <w:rPr>
            <w:noProof/>
            <w:webHidden/>
          </w:rPr>
        </w:r>
        <w:r w:rsidR="00D66B05" w:rsidRPr="00314E39">
          <w:rPr>
            <w:noProof/>
            <w:webHidden/>
          </w:rPr>
          <w:fldChar w:fldCharType="separate"/>
        </w:r>
        <w:r w:rsidR="00D66B05" w:rsidRPr="00314E39">
          <w:rPr>
            <w:noProof/>
            <w:webHidden/>
          </w:rPr>
          <w:t>7</w:t>
        </w:r>
        <w:r w:rsidR="00D66B05" w:rsidRPr="00314E39">
          <w:rPr>
            <w:noProof/>
            <w:webHidden/>
          </w:rPr>
          <w:fldChar w:fldCharType="end"/>
        </w:r>
      </w:hyperlink>
    </w:p>
    <w:p w14:paraId="6588FA69" w14:textId="73B8074D" w:rsidR="00D66B05" w:rsidRPr="00314E39" w:rsidRDefault="00314E39">
      <w:pPr>
        <w:pStyle w:val="Verzeichnis2"/>
        <w:rPr>
          <w:rFonts w:asciiTheme="minorHAnsi" w:eastAsiaTheme="minorEastAsia" w:hAnsiTheme="minorHAnsi" w:cstheme="minorBidi"/>
          <w:noProof/>
          <w:kern w:val="2"/>
          <w:lang w:eastAsia="zh-CN"/>
          <w14:ligatures w14:val="standardContextual"/>
        </w:rPr>
      </w:pPr>
      <w:hyperlink w:anchor="_Toc171605083" w:history="1">
        <w:r w:rsidR="00D66B05" w:rsidRPr="00314E39">
          <w:rPr>
            <w:rStyle w:val="Hyperlink"/>
            <w:noProof/>
          </w:rPr>
          <w:t>7.6 Exclusion of further warranty rights</w:t>
        </w:r>
        <w:r w:rsidR="00D66B05" w:rsidRPr="00314E39">
          <w:rPr>
            <w:noProof/>
            <w:webHidden/>
          </w:rPr>
          <w:tab/>
        </w:r>
        <w:r w:rsidR="00D66B05" w:rsidRPr="00314E39">
          <w:rPr>
            <w:noProof/>
            <w:webHidden/>
          </w:rPr>
          <w:fldChar w:fldCharType="begin"/>
        </w:r>
        <w:r w:rsidR="00D66B05" w:rsidRPr="00314E39">
          <w:rPr>
            <w:noProof/>
            <w:webHidden/>
          </w:rPr>
          <w:instrText xml:space="preserve"> PAGEREF _Toc171605083 \h </w:instrText>
        </w:r>
        <w:r w:rsidR="00D66B05" w:rsidRPr="00314E39">
          <w:rPr>
            <w:noProof/>
            <w:webHidden/>
          </w:rPr>
        </w:r>
        <w:r w:rsidR="00D66B05" w:rsidRPr="00314E39">
          <w:rPr>
            <w:noProof/>
            <w:webHidden/>
          </w:rPr>
          <w:fldChar w:fldCharType="separate"/>
        </w:r>
        <w:r w:rsidR="00D66B05" w:rsidRPr="00314E39">
          <w:rPr>
            <w:noProof/>
            <w:webHidden/>
          </w:rPr>
          <w:t>7</w:t>
        </w:r>
        <w:r w:rsidR="00D66B05" w:rsidRPr="00314E39">
          <w:rPr>
            <w:noProof/>
            <w:webHidden/>
          </w:rPr>
          <w:fldChar w:fldCharType="end"/>
        </w:r>
      </w:hyperlink>
    </w:p>
    <w:p w14:paraId="52FB7180" w14:textId="7E199C4C" w:rsidR="00D66B05" w:rsidRPr="00314E39" w:rsidRDefault="00314E39">
      <w:pPr>
        <w:pStyle w:val="Verzeichnis1"/>
        <w:rPr>
          <w:rFonts w:asciiTheme="minorHAnsi" w:eastAsiaTheme="minorEastAsia" w:hAnsiTheme="minorHAnsi" w:cstheme="minorBidi"/>
          <w:kern w:val="2"/>
          <w:lang w:val="en-GB" w:eastAsia="zh-CN"/>
          <w14:ligatures w14:val="standardContextual"/>
        </w:rPr>
      </w:pPr>
      <w:hyperlink w:anchor="_Toc171605084" w:history="1">
        <w:r w:rsidR="00D66B05" w:rsidRPr="00314E39">
          <w:rPr>
            <w:rStyle w:val="Hyperlink"/>
          </w:rPr>
          <w:t>8 Exclusion of warranty</w:t>
        </w:r>
        <w:r w:rsidR="00D66B05" w:rsidRPr="00314E39">
          <w:rPr>
            <w:webHidden/>
            <w:lang w:val="en-GB"/>
          </w:rPr>
          <w:tab/>
        </w:r>
        <w:r w:rsidR="00D66B05" w:rsidRPr="00314E39">
          <w:rPr>
            <w:webHidden/>
            <w:lang w:val="en-GB"/>
          </w:rPr>
          <w:fldChar w:fldCharType="begin"/>
        </w:r>
        <w:r w:rsidR="00D66B05" w:rsidRPr="00314E39">
          <w:rPr>
            <w:webHidden/>
            <w:lang w:val="en-GB"/>
          </w:rPr>
          <w:instrText xml:space="preserve"> PAGEREF _Toc171605084 \h </w:instrText>
        </w:r>
        <w:r w:rsidR="00D66B05" w:rsidRPr="00314E39">
          <w:rPr>
            <w:webHidden/>
            <w:lang w:val="en-GB"/>
          </w:rPr>
        </w:r>
        <w:r w:rsidR="00D66B05" w:rsidRPr="00314E39">
          <w:rPr>
            <w:webHidden/>
            <w:lang w:val="en-GB"/>
          </w:rPr>
          <w:fldChar w:fldCharType="separate"/>
        </w:r>
        <w:r w:rsidR="00D66B05" w:rsidRPr="00314E39">
          <w:rPr>
            <w:webHidden/>
            <w:lang w:val="en-GB"/>
          </w:rPr>
          <w:t>8</w:t>
        </w:r>
        <w:r w:rsidR="00D66B05" w:rsidRPr="00314E39">
          <w:rPr>
            <w:webHidden/>
            <w:lang w:val="en-GB"/>
          </w:rPr>
          <w:fldChar w:fldCharType="end"/>
        </w:r>
      </w:hyperlink>
    </w:p>
    <w:p w14:paraId="133E0FCC" w14:textId="5D6960C4" w:rsidR="00D66B05" w:rsidRPr="00314E39" w:rsidRDefault="00314E39">
      <w:pPr>
        <w:pStyle w:val="Verzeichnis1"/>
        <w:rPr>
          <w:rFonts w:asciiTheme="minorHAnsi" w:eastAsiaTheme="minorEastAsia" w:hAnsiTheme="minorHAnsi" w:cstheme="minorBidi"/>
          <w:kern w:val="2"/>
          <w:lang w:val="en-GB" w:eastAsia="zh-CN"/>
          <w14:ligatures w14:val="standardContextual"/>
        </w:rPr>
      </w:pPr>
      <w:hyperlink w:anchor="_Toc171605085" w:history="1">
        <w:r w:rsidR="00D66B05" w:rsidRPr="00314E39">
          <w:rPr>
            <w:rStyle w:val="Hyperlink"/>
          </w:rPr>
          <w:t>9 End of Datwyler’s 25-year system warranty</w:t>
        </w:r>
        <w:r w:rsidR="00D66B05" w:rsidRPr="00314E39">
          <w:rPr>
            <w:webHidden/>
            <w:lang w:val="en-GB"/>
          </w:rPr>
          <w:tab/>
        </w:r>
        <w:r w:rsidR="00D66B05" w:rsidRPr="00314E39">
          <w:rPr>
            <w:webHidden/>
            <w:lang w:val="en-GB"/>
          </w:rPr>
          <w:fldChar w:fldCharType="begin"/>
        </w:r>
        <w:r w:rsidR="00D66B05" w:rsidRPr="00314E39">
          <w:rPr>
            <w:webHidden/>
            <w:lang w:val="en-GB"/>
          </w:rPr>
          <w:instrText xml:space="preserve"> PAGEREF _Toc171605085 \h </w:instrText>
        </w:r>
        <w:r w:rsidR="00D66B05" w:rsidRPr="00314E39">
          <w:rPr>
            <w:webHidden/>
            <w:lang w:val="en-GB"/>
          </w:rPr>
        </w:r>
        <w:r w:rsidR="00D66B05" w:rsidRPr="00314E39">
          <w:rPr>
            <w:webHidden/>
            <w:lang w:val="en-GB"/>
          </w:rPr>
          <w:fldChar w:fldCharType="separate"/>
        </w:r>
        <w:r w:rsidR="00D66B05" w:rsidRPr="00314E39">
          <w:rPr>
            <w:webHidden/>
            <w:lang w:val="en-GB"/>
          </w:rPr>
          <w:t>8</w:t>
        </w:r>
        <w:r w:rsidR="00D66B05" w:rsidRPr="00314E39">
          <w:rPr>
            <w:webHidden/>
            <w:lang w:val="en-GB"/>
          </w:rPr>
          <w:fldChar w:fldCharType="end"/>
        </w:r>
      </w:hyperlink>
    </w:p>
    <w:p w14:paraId="4EF0C5D9" w14:textId="759F785C" w:rsidR="00D66B05" w:rsidRPr="00314E39" w:rsidRDefault="00314E39">
      <w:pPr>
        <w:pStyle w:val="Verzeichnis1"/>
        <w:rPr>
          <w:rFonts w:asciiTheme="minorHAnsi" w:eastAsiaTheme="minorEastAsia" w:hAnsiTheme="minorHAnsi" w:cstheme="minorBidi"/>
          <w:kern w:val="2"/>
          <w:lang w:val="en-GB" w:eastAsia="zh-CN"/>
          <w14:ligatures w14:val="standardContextual"/>
        </w:rPr>
      </w:pPr>
      <w:hyperlink w:anchor="_Toc171605086" w:history="1">
        <w:r w:rsidR="00D66B05" w:rsidRPr="00314E39">
          <w:rPr>
            <w:rStyle w:val="Hyperlink"/>
          </w:rPr>
          <w:t>10 Disclaimer</w:t>
        </w:r>
        <w:r w:rsidR="00D66B05" w:rsidRPr="00314E39">
          <w:rPr>
            <w:webHidden/>
            <w:lang w:val="en-GB"/>
          </w:rPr>
          <w:tab/>
        </w:r>
        <w:r w:rsidR="00D66B05" w:rsidRPr="00314E39">
          <w:rPr>
            <w:webHidden/>
            <w:lang w:val="en-GB"/>
          </w:rPr>
          <w:fldChar w:fldCharType="begin"/>
        </w:r>
        <w:r w:rsidR="00D66B05" w:rsidRPr="00314E39">
          <w:rPr>
            <w:webHidden/>
            <w:lang w:val="en-GB"/>
          </w:rPr>
          <w:instrText xml:space="preserve"> PAGEREF _Toc171605086 \h </w:instrText>
        </w:r>
        <w:r w:rsidR="00D66B05" w:rsidRPr="00314E39">
          <w:rPr>
            <w:webHidden/>
            <w:lang w:val="en-GB"/>
          </w:rPr>
        </w:r>
        <w:r w:rsidR="00D66B05" w:rsidRPr="00314E39">
          <w:rPr>
            <w:webHidden/>
            <w:lang w:val="en-GB"/>
          </w:rPr>
          <w:fldChar w:fldCharType="separate"/>
        </w:r>
        <w:r w:rsidR="00D66B05" w:rsidRPr="00314E39">
          <w:rPr>
            <w:webHidden/>
            <w:lang w:val="en-GB"/>
          </w:rPr>
          <w:t>8</w:t>
        </w:r>
        <w:r w:rsidR="00D66B05" w:rsidRPr="00314E39">
          <w:rPr>
            <w:webHidden/>
            <w:lang w:val="en-GB"/>
          </w:rPr>
          <w:fldChar w:fldCharType="end"/>
        </w:r>
      </w:hyperlink>
    </w:p>
    <w:p w14:paraId="05E2ED47" w14:textId="3F01146A" w:rsidR="00D66B05" w:rsidRPr="00314E39" w:rsidRDefault="00314E39">
      <w:pPr>
        <w:pStyle w:val="Verzeichnis1"/>
        <w:rPr>
          <w:rFonts w:asciiTheme="minorHAnsi" w:eastAsiaTheme="minorEastAsia" w:hAnsiTheme="minorHAnsi" w:cstheme="minorBidi"/>
          <w:kern w:val="2"/>
          <w:lang w:val="en-GB" w:eastAsia="zh-CN"/>
          <w14:ligatures w14:val="standardContextual"/>
        </w:rPr>
      </w:pPr>
      <w:hyperlink w:anchor="_Toc171605087" w:history="1">
        <w:r w:rsidR="00D66B05" w:rsidRPr="00314E39">
          <w:rPr>
            <w:rStyle w:val="Hyperlink"/>
          </w:rPr>
          <w:t>11 Applicable law and jurisdiction</w:t>
        </w:r>
        <w:r w:rsidR="00D66B05" w:rsidRPr="00314E39">
          <w:rPr>
            <w:webHidden/>
            <w:lang w:val="en-GB"/>
          </w:rPr>
          <w:tab/>
        </w:r>
        <w:r w:rsidR="00D66B05" w:rsidRPr="00314E39">
          <w:rPr>
            <w:webHidden/>
            <w:lang w:val="en-GB"/>
          </w:rPr>
          <w:fldChar w:fldCharType="begin"/>
        </w:r>
        <w:r w:rsidR="00D66B05" w:rsidRPr="00314E39">
          <w:rPr>
            <w:webHidden/>
            <w:lang w:val="en-GB"/>
          </w:rPr>
          <w:instrText xml:space="preserve"> PAGEREF _Toc171605087 \h </w:instrText>
        </w:r>
        <w:r w:rsidR="00D66B05" w:rsidRPr="00314E39">
          <w:rPr>
            <w:webHidden/>
            <w:lang w:val="en-GB"/>
          </w:rPr>
        </w:r>
        <w:r w:rsidR="00D66B05" w:rsidRPr="00314E39">
          <w:rPr>
            <w:webHidden/>
            <w:lang w:val="en-GB"/>
          </w:rPr>
          <w:fldChar w:fldCharType="separate"/>
        </w:r>
        <w:r w:rsidR="00D66B05" w:rsidRPr="00314E39">
          <w:rPr>
            <w:webHidden/>
            <w:lang w:val="en-GB"/>
          </w:rPr>
          <w:t>8</w:t>
        </w:r>
        <w:r w:rsidR="00D66B05" w:rsidRPr="00314E39">
          <w:rPr>
            <w:webHidden/>
            <w:lang w:val="en-GB"/>
          </w:rPr>
          <w:fldChar w:fldCharType="end"/>
        </w:r>
      </w:hyperlink>
    </w:p>
    <w:p w14:paraId="6DB56F4B" w14:textId="3C600BD4" w:rsidR="00D66B05" w:rsidRPr="00314E39" w:rsidRDefault="00314E39">
      <w:pPr>
        <w:pStyle w:val="Verzeichnis1"/>
        <w:rPr>
          <w:rFonts w:asciiTheme="minorHAnsi" w:eastAsiaTheme="minorEastAsia" w:hAnsiTheme="minorHAnsi" w:cstheme="minorBidi"/>
          <w:kern w:val="2"/>
          <w:lang w:val="en-GB" w:eastAsia="zh-CN"/>
          <w14:ligatures w14:val="standardContextual"/>
        </w:rPr>
      </w:pPr>
      <w:hyperlink w:anchor="_Toc171605088" w:history="1">
        <w:r w:rsidR="00D66B05" w:rsidRPr="00314E39">
          <w:rPr>
            <w:rStyle w:val="Hyperlink"/>
          </w:rPr>
          <w:t>12 Assignment ban</w:t>
        </w:r>
        <w:r w:rsidR="00D66B05" w:rsidRPr="00314E39">
          <w:rPr>
            <w:webHidden/>
            <w:lang w:val="en-GB"/>
          </w:rPr>
          <w:tab/>
        </w:r>
        <w:r w:rsidR="00D66B05" w:rsidRPr="00314E39">
          <w:rPr>
            <w:webHidden/>
            <w:lang w:val="en-GB"/>
          </w:rPr>
          <w:fldChar w:fldCharType="begin"/>
        </w:r>
        <w:r w:rsidR="00D66B05" w:rsidRPr="00314E39">
          <w:rPr>
            <w:webHidden/>
            <w:lang w:val="en-GB"/>
          </w:rPr>
          <w:instrText xml:space="preserve"> PAGEREF _Toc171605088 \h </w:instrText>
        </w:r>
        <w:r w:rsidR="00D66B05" w:rsidRPr="00314E39">
          <w:rPr>
            <w:webHidden/>
            <w:lang w:val="en-GB"/>
          </w:rPr>
        </w:r>
        <w:r w:rsidR="00D66B05" w:rsidRPr="00314E39">
          <w:rPr>
            <w:webHidden/>
            <w:lang w:val="en-GB"/>
          </w:rPr>
          <w:fldChar w:fldCharType="separate"/>
        </w:r>
        <w:r w:rsidR="00D66B05" w:rsidRPr="00314E39">
          <w:rPr>
            <w:webHidden/>
            <w:lang w:val="en-GB"/>
          </w:rPr>
          <w:t>8</w:t>
        </w:r>
        <w:r w:rsidR="00D66B05" w:rsidRPr="00314E39">
          <w:rPr>
            <w:webHidden/>
            <w:lang w:val="en-GB"/>
          </w:rPr>
          <w:fldChar w:fldCharType="end"/>
        </w:r>
      </w:hyperlink>
    </w:p>
    <w:p w14:paraId="647B7A6B" w14:textId="2D729EE9" w:rsidR="00D66B05" w:rsidRPr="00314E39" w:rsidRDefault="00314E39">
      <w:pPr>
        <w:pStyle w:val="Verzeichnis1"/>
        <w:rPr>
          <w:rFonts w:asciiTheme="minorHAnsi" w:eastAsiaTheme="minorEastAsia" w:hAnsiTheme="minorHAnsi" w:cstheme="minorBidi"/>
          <w:kern w:val="2"/>
          <w:lang w:val="en-GB" w:eastAsia="zh-CN"/>
          <w14:ligatures w14:val="standardContextual"/>
        </w:rPr>
      </w:pPr>
      <w:hyperlink w:anchor="_Toc171605089" w:history="1">
        <w:r w:rsidR="00D66B05" w:rsidRPr="00314E39">
          <w:rPr>
            <w:rStyle w:val="Hyperlink"/>
          </w:rPr>
          <w:t>13 Termination</w:t>
        </w:r>
        <w:r w:rsidR="00D66B05" w:rsidRPr="00314E39">
          <w:rPr>
            <w:webHidden/>
            <w:lang w:val="en-GB"/>
          </w:rPr>
          <w:tab/>
        </w:r>
        <w:r w:rsidR="00D66B05" w:rsidRPr="00314E39">
          <w:rPr>
            <w:webHidden/>
            <w:lang w:val="en-GB"/>
          </w:rPr>
          <w:fldChar w:fldCharType="begin"/>
        </w:r>
        <w:r w:rsidR="00D66B05" w:rsidRPr="00314E39">
          <w:rPr>
            <w:webHidden/>
            <w:lang w:val="en-GB"/>
          </w:rPr>
          <w:instrText xml:space="preserve"> PAGEREF _Toc171605089 \h </w:instrText>
        </w:r>
        <w:r w:rsidR="00D66B05" w:rsidRPr="00314E39">
          <w:rPr>
            <w:webHidden/>
            <w:lang w:val="en-GB"/>
          </w:rPr>
        </w:r>
        <w:r w:rsidR="00D66B05" w:rsidRPr="00314E39">
          <w:rPr>
            <w:webHidden/>
            <w:lang w:val="en-GB"/>
          </w:rPr>
          <w:fldChar w:fldCharType="separate"/>
        </w:r>
        <w:r w:rsidR="00D66B05" w:rsidRPr="00314E39">
          <w:rPr>
            <w:webHidden/>
            <w:lang w:val="en-GB"/>
          </w:rPr>
          <w:t>9</w:t>
        </w:r>
        <w:r w:rsidR="00D66B05" w:rsidRPr="00314E39">
          <w:rPr>
            <w:webHidden/>
            <w:lang w:val="en-GB"/>
          </w:rPr>
          <w:fldChar w:fldCharType="end"/>
        </w:r>
      </w:hyperlink>
    </w:p>
    <w:p w14:paraId="7014438B" w14:textId="62CE21A6" w:rsidR="00D66B05" w:rsidRPr="00314E39" w:rsidRDefault="00314E39">
      <w:pPr>
        <w:pStyle w:val="Verzeichnis1"/>
        <w:rPr>
          <w:rFonts w:asciiTheme="minorHAnsi" w:eastAsiaTheme="minorEastAsia" w:hAnsiTheme="minorHAnsi" w:cstheme="minorBidi"/>
          <w:kern w:val="2"/>
          <w:lang w:val="en-GB" w:eastAsia="zh-CN"/>
          <w14:ligatures w14:val="standardContextual"/>
        </w:rPr>
      </w:pPr>
      <w:hyperlink w:anchor="_Toc171605090" w:history="1">
        <w:r w:rsidR="00D66B05" w:rsidRPr="00314E39">
          <w:rPr>
            <w:rStyle w:val="Hyperlink"/>
          </w:rPr>
          <w:t>14 Attachments</w:t>
        </w:r>
        <w:r w:rsidR="00D66B05" w:rsidRPr="00314E39">
          <w:rPr>
            <w:webHidden/>
            <w:lang w:val="en-GB"/>
          </w:rPr>
          <w:tab/>
        </w:r>
        <w:r w:rsidR="00D66B05" w:rsidRPr="00314E39">
          <w:rPr>
            <w:webHidden/>
            <w:lang w:val="en-GB"/>
          </w:rPr>
          <w:fldChar w:fldCharType="begin"/>
        </w:r>
        <w:r w:rsidR="00D66B05" w:rsidRPr="00314E39">
          <w:rPr>
            <w:webHidden/>
            <w:lang w:val="en-GB"/>
          </w:rPr>
          <w:instrText xml:space="preserve"> PAGEREF _Toc171605090 \h </w:instrText>
        </w:r>
        <w:r w:rsidR="00D66B05" w:rsidRPr="00314E39">
          <w:rPr>
            <w:webHidden/>
            <w:lang w:val="en-GB"/>
          </w:rPr>
        </w:r>
        <w:r w:rsidR="00D66B05" w:rsidRPr="00314E39">
          <w:rPr>
            <w:webHidden/>
            <w:lang w:val="en-GB"/>
          </w:rPr>
          <w:fldChar w:fldCharType="separate"/>
        </w:r>
        <w:r w:rsidR="00D66B05" w:rsidRPr="00314E39">
          <w:rPr>
            <w:webHidden/>
            <w:lang w:val="en-GB"/>
          </w:rPr>
          <w:t>9</w:t>
        </w:r>
        <w:r w:rsidR="00D66B05" w:rsidRPr="00314E39">
          <w:rPr>
            <w:webHidden/>
            <w:lang w:val="en-GB"/>
          </w:rPr>
          <w:fldChar w:fldCharType="end"/>
        </w:r>
      </w:hyperlink>
    </w:p>
    <w:p w14:paraId="486C1F1E" w14:textId="5470222E" w:rsidR="00166E25" w:rsidRPr="00314E39" w:rsidRDefault="009B3F07">
      <w:pPr>
        <w:rPr>
          <w:highlight w:val="white"/>
        </w:rPr>
        <w:sectPr w:rsidR="00166E25" w:rsidRPr="00314E39" w:rsidSect="00D66B05">
          <w:footerReference w:type="default" r:id="rId13"/>
          <w:pgSz w:w="11906" w:h="16838" w:code="9"/>
          <w:pgMar w:top="2552" w:right="737" w:bottom="1134" w:left="1474" w:header="1134" w:footer="454" w:gutter="0"/>
          <w:cols w:space="708"/>
          <w:docGrid w:linePitch="360"/>
        </w:sectPr>
      </w:pPr>
      <w:r w:rsidRPr="00314E39">
        <w:rPr>
          <w:highlight w:val="white"/>
        </w:rPr>
        <w:fldChar w:fldCharType="end"/>
      </w:r>
    </w:p>
    <w:p w14:paraId="76F2AF4A" w14:textId="77777777" w:rsidR="00166E25" w:rsidRPr="00314E39" w:rsidRDefault="009B3F07">
      <w:pPr>
        <w:pStyle w:val="berschrift1"/>
      </w:pPr>
      <w:bookmarkStart w:id="0" w:name="_Toc171605051"/>
      <w:r w:rsidRPr="00314E39">
        <w:lastRenderedPageBreak/>
        <w:t>Subject of the system warranty</w:t>
      </w:r>
      <w:bookmarkEnd w:id="0"/>
    </w:p>
    <w:p w14:paraId="573BB194" w14:textId="77777777" w:rsidR="00166E25" w:rsidRPr="00314E39" w:rsidRDefault="00166E25"/>
    <w:p w14:paraId="281852CF" w14:textId="77777777" w:rsidR="00166E25" w:rsidRPr="00314E39" w:rsidRDefault="009B3F07">
      <w:r w:rsidRPr="00314E39">
        <w:t>This warranty agreement applies exclusively to Datwyler cabling systems, which are composed of Datwyler components</w:t>
      </w:r>
    </w:p>
    <w:p w14:paraId="482D9316" w14:textId="77777777" w:rsidR="00166E25" w:rsidRPr="00314E39" w:rsidRDefault="00166E25"/>
    <w:p w14:paraId="17707C33" w14:textId="77777777" w:rsidR="00166E25" w:rsidRPr="00314E39" w:rsidRDefault="009B3F07">
      <w:pPr>
        <w:pStyle w:val="berschrift1"/>
      </w:pPr>
      <w:bookmarkStart w:id="1" w:name="_Toc171605052"/>
      <w:r w:rsidRPr="00314E39">
        <w:t>Terms</w:t>
      </w:r>
      <w:bookmarkEnd w:id="1"/>
    </w:p>
    <w:p w14:paraId="515975C3" w14:textId="77777777" w:rsidR="00166E25" w:rsidRPr="00314E39" w:rsidRDefault="00166E25"/>
    <w:p w14:paraId="70078D62" w14:textId="77777777" w:rsidR="00166E25" w:rsidRPr="00314E39" w:rsidRDefault="009B3F07">
      <w:pPr>
        <w:pStyle w:val="berschrift2"/>
      </w:pPr>
      <w:bookmarkStart w:id="2" w:name="_Toc171605053"/>
      <w:r w:rsidRPr="00314E39">
        <w:t>Warrantor</w:t>
      </w:r>
      <w:bookmarkEnd w:id="2"/>
    </w:p>
    <w:p w14:paraId="6CC7D6BE" w14:textId="77777777" w:rsidR="00166E25" w:rsidRPr="00314E39" w:rsidRDefault="00166E25"/>
    <w:p w14:paraId="498637D3" w14:textId="77777777" w:rsidR="00166E25" w:rsidRPr="00314E39" w:rsidRDefault="009B3F07">
      <w:pPr>
        <w:pStyle w:val="Textkrper"/>
        <w:ind w:right="5046"/>
        <w:rPr>
          <w:rFonts w:cs="Arial"/>
          <w:w w:val="99"/>
          <w:sz w:val="22"/>
          <w:szCs w:val="22"/>
          <w:lang w:val="en-GB"/>
        </w:rPr>
      </w:pPr>
      <w:r w:rsidRPr="00314E39">
        <w:rPr>
          <w:rFonts w:cs="Arial"/>
          <w:sz w:val="22"/>
          <w:szCs w:val="22"/>
          <w:lang w:val="en-GB"/>
        </w:rPr>
        <w:t>Dät</w:t>
      </w:r>
      <w:r w:rsidRPr="00314E39">
        <w:rPr>
          <w:rFonts w:cs="Arial"/>
          <w:spacing w:val="-3"/>
          <w:sz w:val="22"/>
          <w:szCs w:val="22"/>
          <w:lang w:val="en-GB"/>
        </w:rPr>
        <w:t>w</w:t>
      </w:r>
      <w:r w:rsidRPr="00314E39">
        <w:rPr>
          <w:rFonts w:cs="Arial"/>
          <w:spacing w:val="-7"/>
          <w:sz w:val="22"/>
          <w:szCs w:val="22"/>
          <w:lang w:val="en-GB"/>
        </w:rPr>
        <w:t>y</w:t>
      </w:r>
      <w:r w:rsidRPr="00314E39">
        <w:rPr>
          <w:rFonts w:cs="Arial"/>
          <w:spacing w:val="-1"/>
          <w:sz w:val="22"/>
          <w:szCs w:val="22"/>
          <w:lang w:val="en-GB"/>
        </w:rPr>
        <w:t>l</w:t>
      </w:r>
      <w:r w:rsidRPr="00314E39">
        <w:rPr>
          <w:rFonts w:cs="Arial"/>
          <w:sz w:val="22"/>
          <w:szCs w:val="22"/>
          <w:lang w:val="en-GB"/>
        </w:rPr>
        <w:t>er</w:t>
      </w:r>
      <w:r w:rsidRPr="00314E39">
        <w:rPr>
          <w:rFonts w:cs="Arial"/>
          <w:spacing w:val="-8"/>
          <w:sz w:val="22"/>
          <w:szCs w:val="22"/>
          <w:lang w:val="en-GB"/>
        </w:rPr>
        <w:t xml:space="preserve"> </w:t>
      </w:r>
      <w:r w:rsidRPr="00314E39">
        <w:rPr>
          <w:rFonts w:cs="Arial"/>
          <w:sz w:val="22"/>
          <w:szCs w:val="22"/>
          <w:lang w:val="en-GB"/>
        </w:rPr>
        <w:t xml:space="preserve">IT Infra </w:t>
      </w:r>
      <w:r w:rsidRPr="00314E39">
        <w:rPr>
          <w:rFonts w:cs="Arial"/>
          <w:spacing w:val="-2"/>
          <w:sz w:val="22"/>
          <w:szCs w:val="22"/>
          <w:lang w:val="en-GB"/>
        </w:rPr>
        <w:t>A</w:t>
      </w:r>
      <w:r w:rsidRPr="00314E39">
        <w:rPr>
          <w:rFonts w:cs="Arial"/>
          <w:sz w:val="22"/>
          <w:szCs w:val="22"/>
          <w:lang w:val="en-GB"/>
        </w:rPr>
        <w:t>G</w:t>
      </w:r>
      <w:r w:rsidRPr="00314E39">
        <w:rPr>
          <w:rFonts w:cs="Arial"/>
          <w:w w:val="99"/>
          <w:sz w:val="22"/>
          <w:szCs w:val="22"/>
          <w:lang w:val="en-GB"/>
        </w:rPr>
        <w:t xml:space="preserve"> </w:t>
      </w:r>
    </w:p>
    <w:p w14:paraId="3D187CC8" w14:textId="77777777" w:rsidR="00166E25" w:rsidRPr="00314E39" w:rsidRDefault="009B3F07">
      <w:pPr>
        <w:pStyle w:val="Textkrper"/>
        <w:ind w:right="5046"/>
        <w:rPr>
          <w:rFonts w:cs="Arial"/>
          <w:sz w:val="22"/>
          <w:szCs w:val="22"/>
          <w:lang w:val="en-GB"/>
        </w:rPr>
      </w:pPr>
      <w:r w:rsidRPr="00314E39">
        <w:rPr>
          <w:rFonts w:cs="Arial"/>
          <w:sz w:val="22"/>
          <w:szCs w:val="22"/>
          <w:lang w:val="en-GB"/>
        </w:rPr>
        <w:t>Got</w:t>
      </w:r>
      <w:r w:rsidRPr="00314E39">
        <w:rPr>
          <w:rFonts w:cs="Arial"/>
          <w:spacing w:val="-1"/>
          <w:sz w:val="22"/>
          <w:szCs w:val="22"/>
          <w:lang w:val="en-GB"/>
        </w:rPr>
        <w:t>t</w:t>
      </w:r>
      <w:r w:rsidRPr="00314E39">
        <w:rPr>
          <w:rFonts w:cs="Arial"/>
          <w:sz w:val="22"/>
          <w:szCs w:val="22"/>
          <w:lang w:val="en-GB"/>
        </w:rPr>
        <w:t>h</w:t>
      </w:r>
      <w:r w:rsidRPr="00314E39">
        <w:rPr>
          <w:rFonts w:cs="Arial"/>
          <w:spacing w:val="-1"/>
          <w:sz w:val="22"/>
          <w:szCs w:val="22"/>
          <w:lang w:val="en-GB"/>
        </w:rPr>
        <w:t>a</w:t>
      </w:r>
      <w:r w:rsidRPr="00314E39">
        <w:rPr>
          <w:rFonts w:cs="Arial"/>
          <w:sz w:val="22"/>
          <w:szCs w:val="22"/>
          <w:lang w:val="en-GB"/>
        </w:rPr>
        <w:t>rdstras</w:t>
      </w:r>
      <w:r w:rsidRPr="00314E39">
        <w:rPr>
          <w:rFonts w:cs="Arial"/>
          <w:spacing w:val="1"/>
          <w:sz w:val="22"/>
          <w:szCs w:val="22"/>
          <w:lang w:val="en-GB"/>
        </w:rPr>
        <w:t>s</w:t>
      </w:r>
      <w:r w:rsidRPr="00314E39">
        <w:rPr>
          <w:rFonts w:cs="Arial"/>
          <w:sz w:val="22"/>
          <w:szCs w:val="22"/>
          <w:lang w:val="en-GB"/>
        </w:rPr>
        <w:t>e</w:t>
      </w:r>
      <w:r w:rsidRPr="00314E39">
        <w:rPr>
          <w:rFonts w:cs="Arial"/>
          <w:spacing w:val="-18"/>
          <w:sz w:val="22"/>
          <w:szCs w:val="22"/>
          <w:lang w:val="en-GB"/>
        </w:rPr>
        <w:t xml:space="preserve"> </w:t>
      </w:r>
      <w:r w:rsidRPr="00314E39">
        <w:rPr>
          <w:rFonts w:cs="Arial"/>
          <w:spacing w:val="-1"/>
          <w:sz w:val="22"/>
          <w:szCs w:val="22"/>
          <w:lang w:val="en-GB"/>
        </w:rPr>
        <w:t>3</w:t>
      </w:r>
      <w:r w:rsidRPr="00314E39">
        <w:rPr>
          <w:rFonts w:cs="Arial"/>
          <w:sz w:val="22"/>
          <w:szCs w:val="22"/>
          <w:lang w:val="en-GB"/>
        </w:rPr>
        <w:t>1</w:t>
      </w:r>
    </w:p>
    <w:p w14:paraId="6F77EA68" w14:textId="77777777" w:rsidR="00166E25" w:rsidRPr="00314E39" w:rsidRDefault="009B3F07">
      <w:pPr>
        <w:pStyle w:val="Textkrper"/>
        <w:spacing w:before="2"/>
        <w:rPr>
          <w:rFonts w:cs="Arial"/>
          <w:sz w:val="22"/>
          <w:szCs w:val="22"/>
          <w:lang w:val="en-GB"/>
        </w:rPr>
      </w:pPr>
      <w:r w:rsidRPr="00314E39">
        <w:rPr>
          <w:rFonts w:cs="Arial"/>
          <w:sz w:val="22"/>
          <w:szCs w:val="22"/>
          <w:lang w:val="en-GB"/>
        </w:rPr>
        <w:t>6</w:t>
      </w:r>
      <w:r w:rsidRPr="00314E39">
        <w:rPr>
          <w:rFonts w:cs="Arial"/>
          <w:spacing w:val="-1"/>
          <w:sz w:val="22"/>
          <w:szCs w:val="22"/>
          <w:lang w:val="en-GB"/>
        </w:rPr>
        <w:t>4</w:t>
      </w:r>
      <w:r w:rsidRPr="00314E39">
        <w:rPr>
          <w:rFonts w:cs="Arial"/>
          <w:sz w:val="22"/>
          <w:szCs w:val="22"/>
          <w:lang w:val="en-GB"/>
        </w:rPr>
        <w:t>60</w:t>
      </w:r>
      <w:r w:rsidRPr="00314E39">
        <w:rPr>
          <w:rFonts w:cs="Arial"/>
          <w:spacing w:val="-11"/>
          <w:sz w:val="22"/>
          <w:szCs w:val="22"/>
          <w:lang w:val="en-GB"/>
        </w:rPr>
        <w:t xml:space="preserve"> </w:t>
      </w:r>
      <w:r w:rsidRPr="00314E39">
        <w:rPr>
          <w:rFonts w:cs="Arial"/>
          <w:spacing w:val="-1"/>
          <w:sz w:val="22"/>
          <w:szCs w:val="22"/>
          <w:lang w:val="en-GB"/>
        </w:rPr>
        <w:t>Al</w:t>
      </w:r>
      <w:r w:rsidRPr="00314E39">
        <w:rPr>
          <w:rFonts w:cs="Arial"/>
          <w:sz w:val="22"/>
          <w:szCs w:val="22"/>
          <w:lang w:val="en-GB"/>
        </w:rPr>
        <w:t>td</w:t>
      </w:r>
      <w:r w:rsidRPr="00314E39">
        <w:rPr>
          <w:rFonts w:cs="Arial"/>
          <w:spacing w:val="-1"/>
          <w:sz w:val="22"/>
          <w:szCs w:val="22"/>
          <w:lang w:val="en-GB"/>
        </w:rPr>
        <w:t>o</w:t>
      </w:r>
      <w:r w:rsidRPr="00314E39">
        <w:rPr>
          <w:rFonts w:cs="Arial"/>
          <w:sz w:val="22"/>
          <w:szCs w:val="22"/>
          <w:lang w:val="en-GB"/>
        </w:rPr>
        <w:t>r</w:t>
      </w:r>
      <w:r w:rsidRPr="00314E39">
        <w:rPr>
          <w:rFonts w:cs="Arial"/>
          <w:spacing w:val="2"/>
          <w:sz w:val="22"/>
          <w:szCs w:val="22"/>
          <w:lang w:val="en-GB"/>
        </w:rPr>
        <w:t>f</w:t>
      </w:r>
      <w:r w:rsidRPr="00314E39">
        <w:rPr>
          <w:rFonts w:cs="Arial"/>
          <w:sz w:val="22"/>
          <w:szCs w:val="22"/>
          <w:lang w:val="en-GB"/>
        </w:rPr>
        <w:t>,</w:t>
      </w:r>
      <w:r w:rsidRPr="00314E39">
        <w:rPr>
          <w:rFonts w:cs="Arial"/>
          <w:spacing w:val="-10"/>
          <w:sz w:val="22"/>
          <w:szCs w:val="22"/>
          <w:lang w:val="en-GB"/>
        </w:rPr>
        <w:t xml:space="preserve"> </w:t>
      </w:r>
      <w:r w:rsidRPr="00314E39">
        <w:rPr>
          <w:rFonts w:cs="Arial"/>
          <w:spacing w:val="-2"/>
          <w:sz w:val="22"/>
          <w:szCs w:val="22"/>
          <w:lang w:val="en-GB"/>
        </w:rPr>
        <w:t>S</w:t>
      </w:r>
      <w:r w:rsidRPr="00314E39">
        <w:rPr>
          <w:rFonts w:cs="Arial"/>
          <w:spacing w:val="1"/>
          <w:sz w:val="22"/>
          <w:szCs w:val="22"/>
          <w:lang w:val="en-GB"/>
        </w:rPr>
        <w:t>witzerland</w:t>
      </w:r>
    </w:p>
    <w:p w14:paraId="66688B3E" w14:textId="77777777" w:rsidR="00166E25" w:rsidRPr="00314E39" w:rsidRDefault="00166E25"/>
    <w:p w14:paraId="53B2C647" w14:textId="77777777" w:rsidR="00166E25" w:rsidRPr="00314E39" w:rsidRDefault="009B3F07">
      <w:pPr>
        <w:rPr>
          <w:b/>
        </w:rPr>
      </w:pPr>
      <w:r w:rsidRPr="00314E39">
        <w:rPr>
          <w:b/>
        </w:rPr>
        <w:t>Represented for Switzerland by the sales organization:</w:t>
      </w:r>
    </w:p>
    <w:p w14:paraId="0C6D7C32" w14:textId="77777777" w:rsidR="00166E25" w:rsidRPr="00314E39" w:rsidRDefault="00166E25"/>
    <w:p w14:paraId="5F423AF1" w14:textId="77777777" w:rsidR="00166E25" w:rsidRPr="00314E39" w:rsidRDefault="009B3F07">
      <w:pPr>
        <w:pStyle w:val="Textkrper"/>
        <w:ind w:right="5046"/>
        <w:rPr>
          <w:rFonts w:cs="Arial"/>
          <w:w w:val="99"/>
          <w:sz w:val="22"/>
          <w:szCs w:val="22"/>
          <w:lang w:val="en-GB"/>
        </w:rPr>
      </w:pPr>
      <w:r w:rsidRPr="00314E39">
        <w:rPr>
          <w:rFonts w:cs="Arial"/>
          <w:sz w:val="22"/>
          <w:szCs w:val="22"/>
          <w:lang w:val="en-GB"/>
        </w:rPr>
        <w:t>Dat</w:t>
      </w:r>
      <w:r w:rsidRPr="00314E39">
        <w:rPr>
          <w:rFonts w:cs="Arial"/>
          <w:spacing w:val="-3"/>
          <w:sz w:val="22"/>
          <w:szCs w:val="22"/>
          <w:lang w:val="en-GB"/>
        </w:rPr>
        <w:t>w</w:t>
      </w:r>
      <w:r w:rsidRPr="00314E39">
        <w:rPr>
          <w:rFonts w:cs="Arial"/>
          <w:spacing w:val="-7"/>
          <w:sz w:val="22"/>
          <w:szCs w:val="22"/>
          <w:lang w:val="en-GB"/>
        </w:rPr>
        <w:t>y</w:t>
      </w:r>
      <w:r w:rsidRPr="00314E39">
        <w:rPr>
          <w:rFonts w:cs="Arial"/>
          <w:spacing w:val="-1"/>
          <w:sz w:val="22"/>
          <w:szCs w:val="22"/>
          <w:lang w:val="en-GB"/>
        </w:rPr>
        <w:t>l</w:t>
      </w:r>
      <w:r w:rsidRPr="00314E39">
        <w:rPr>
          <w:rFonts w:cs="Arial"/>
          <w:sz w:val="22"/>
          <w:szCs w:val="22"/>
          <w:lang w:val="en-GB"/>
        </w:rPr>
        <w:t>er</w:t>
      </w:r>
      <w:r w:rsidRPr="00314E39">
        <w:rPr>
          <w:rFonts w:cs="Arial"/>
          <w:spacing w:val="-8"/>
          <w:sz w:val="22"/>
          <w:szCs w:val="22"/>
          <w:lang w:val="en-GB"/>
        </w:rPr>
        <w:t xml:space="preserve"> </w:t>
      </w:r>
      <w:r w:rsidRPr="00314E39">
        <w:rPr>
          <w:rFonts w:cs="Arial"/>
          <w:sz w:val="22"/>
          <w:szCs w:val="22"/>
          <w:lang w:val="en-GB"/>
        </w:rPr>
        <w:t xml:space="preserve">IT Infra </w:t>
      </w:r>
      <w:r w:rsidRPr="00314E39">
        <w:rPr>
          <w:rFonts w:cs="Arial"/>
          <w:spacing w:val="-2"/>
          <w:sz w:val="22"/>
          <w:szCs w:val="22"/>
          <w:lang w:val="en-GB"/>
        </w:rPr>
        <w:t>A</w:t>
      </w:r>
      <w:r w:rsidRPr="00314E39">
        <w:rPr>
          <w:rFonts w:cs="Arial"/>
          <w:sz w:val="22"/>
          <w:szCs w:val="22"/>
          <w:lang w:val="en-GB"/>
        </w:rPr>
        <w:t>G</w:t>
      </w:r>
      <w:r w:rsidRPr="00314E39">
        <w:rPr>
          <w:rFonts w:cs="Arial"/>
          <w:w w:val="99"/>
          <w:sz w:val="22"/>
          <w:szCs w:val="22"/>
          <w:lang w:val="en-GB"/>
        </w:rPr>
        <w:t xml:space="preserve"> </w:t>
      </w:r>
    </w:p>
    <w:p w14:paraId="0ADC12E9" w14:textId="77777777" w:rsidR="00166E25" w:rsidRPr="00314E39" w:rsidRDefault="009B3F07">
      <w:pPr>
        <w:pStyle w:val="Textkrper"/>
        <w:ind w:right="5046"/>
        <w:rPr>
          <w:rFonts w:cs="Arial"/>
          <w:sz w:val="22"/>
          <w:szCs w:val="22"/>
          <w:lang w:val="en-GB"/>
        </w:rPr>
      </w:pPr>
      <w:r w:rsidRPr="00314E39">
        <w:rPr>
          <w:rFonts w:cs="Arial"/>
          <w:spacing w:val="1"/>
          <w:sz w:val="22"/>
          <w:szCs w:val="22"/>
          <w:lang w:val="en-GB"/>
        </w:rPr>
        <w:t>G</w:t>
      </w:r>
      <w:r w:rsidRPr="00314E39">
        <w:rPr>
          <w:rFonts w:cs="Arial"/>
          <w:spacing w:val="-1"/>
          <w:sz w:val="22"/>
          <w:szCs w:val="22"/>
          <w:lang w:val="en-GB"/>
        </w:rPr>
        <w:t>o</w:t>
      </w:r>
      <w:r w:rsidRPr="00314E39">
        <w:rPr>
          <w:rFonts w:cs="Arial"/>
          <w:sz w:val="22"/>
          <w:szCs w:val="22"/>
          <w:lang w:val="en-GB"/>
        </w:rPr>
        <w:t>tt</w:t>
      </w:r>
      <w:r w:rsidRPr="00314E39">
        <w:rPr>
          <w:rFonts w:cs="Arial"/>
          <w:spacing w:val="-1"/>
          <w:sz w:val="22"/>
          <w:szCs w:val="22"/>
          <w:lang w:val="en-GB"/>
        </w:rPr>
        <w:t>h</w:t>
      </w:r>
      <w:r w:rsidRPr="00314E39">
        <w:rPr>
          <w:rFonts w:cs="Arial"/>
          <w:sz w:val="22"/>
          <w:szCs w:val="22"/>
          <w:lang w:val="en-GB"/>
        </w:rPr>
        <w:t>ard</w:t>
      </w:r>
      <w:r w:rsidRPr="00314E39">
        <w:rPr>
          <w:rFonts w:cs="Arial"/>
          <w:spacing w:val="1"/>
          <w:sz w:val="22"/>
          <w:szCs w:val="22"/>
          <w:lang w:val="en-GB"/>
        </w:rPr>
        <w:t>s</w:t>
      </w:r>
      <w:r w:rsidRPr="00314E39">
        <w:rPr>
          <w:rFonts w:cs="Arial"/>
          <w:sz w:val="22"/>
          <w:szCs w:val="22"/>
          <w:lang w:val="en-GB"/>
        </w:rPr>
        <w:t>tras</w:t>
      </w:r>
      <w:r w:rsidRPr="00314E39">
        <w:rPr>
          <w:rFonts w:cs="Arial"/>
          <w:spacing w:val="1"/>
          <w:sz w:val="22"/>
          <w:szCs w:val="22"/>
          <w:lang w:val="en-GB"/>
        </w:rPr>
        <w:t>s</w:t>
      </w:r>
      <w:r w:rsidRPr="00314E39">
        <w:rPr>
          <w:rFonts w:cs="Arial"/>
          <w:sz w:val="22"/>
          <w:szCs w:val="22"/>
          <w:lang w:val="en-GB"/>
        </w:rPr>
        <w:t>e</w:t>
      </w:r>
      <w:r w:rsidRPr="00314E39">
        <w:rPr>
          <w:rFonts w:cs="Arial"/>
          <w:spacing w:val="-18"/>
          <w:sz w:val="22"/>
          <w:szCs w:val="22"/>
          <w:lang w:val="en-GB"/>
        </w:rPr>
        <w:t xml:space="preserve"> </w:t>
      </w:r>
      <w:r w:rsidRPr="00314E39">
        <w:rPr>
          <w:rFonts w:cs="Arial"/>
          <w:spacing w:val="-1"/>
          <w:sz w:val="22"/>
          <w:szCs w:val="22"/>
          <w:lang w:val="en-GB"/>
        </w:rPr>
        <w:t>3</w:t>
      </w:r>
      <w:r w:rsidRPr="00314E39">
        <w:rPr>
          <w:rFonts w:cs="Arial"/>
          <w:sz w:val="22"/>
          <w:szCs w:val="22"/>
          <w:lang w:val="en-GB"/>
        </w:rPr>
        <w:t>1</w:t>
      </w:r>
    </w:p>
    <w:p w14:paraId="37CE2294" w14:textId="77777777" w:rsidR="00166E25" w:rsidRPr="00314E39" w:rsidRDefault="009B3F07">
      <w:pPr>
        <w:pStyle w:val="Textkrper"/>
        <w:spacing w:before="1"/>
        <w:rPr>
          <w:rFonts w:cs="Arial"/>
          <w:sz w:val="22"/>
          <w:szCs w:val="22"/>
          <w:lang w:val="en-GB"/>
        </w:rPr>
      </w:pPr>
      <w:r w:rsidRPr="00314E39">
        <w:rPr>
          <w:rFonts w:cs="Arial"/>
          <w:sz w:val="22"/>
          <w:szCs w:val="22"/>
          <w:lang w:val="en-GB"/>
        </w:rPr>
        <w:t>6</w:t>
      </w:r>
      <w:r w:rsidRPr="00314E39">
        <w:rPr>
          <w:rFonts w:cs="Arial"/>
          <w:spacing w:val="-1"/>
          <w:sz w:val="22"/>
          <w:szCs w:val="22"/>
          <w:lang w:val="en-GB"/>
        </w:rPr>
        <w:t>4</w:t>
      </w:r>
      <w:r w:rsidRPr="00314E39">
        <w:rPr>
          <w:rFonts w:cs="Arial"/>
          <w:sz w:val="22"/>
          <w:szCs w:val="22"/>
          <w:lang w:val="en-GB"/>
        </w:rPr>
        <w:t>60</w:t>
      </w:r>
      <w:r w:rsidRPr="00314E39">
        <w:rPr>
          <w:rFonts w:cs="Arial"/>
          <w:spacing w:val="-11"/>
          <w:sz w:val="22"/>
          <w:szCs w:val="22"/>
          <w:lang w:val="en-GB"/>
        </w:rPr>
        <w:t xml:space="preserve"> </w:t>
      </w:r>
      <w:r w:rsidRPr="00314E39">
        <w:rPr>
          <w:rFonts w:cs="Arial"/>
          <w:spacing w:val="-1"/>
          <w:sz w:val="22"/>
          <w:szCs w:val="22"/>
          <w:lang w:val="en-GB"/>
        </w:rPr>
        <w:t>Al</w:t>
      </w:r>
      <w:r w:rsidRPr="00314E39">
        <w:rPr>
          <w:rFonts w:cs="Arial"/>
          <w:sz w:val="22"/>
          <w:szCs w:val="22"/>
          <w:lang w:val="en-GB"/>
        </w:rPr>
        <w:t>td</w:t>
      </w:r>
      <w:r w:rsidRPr="00314E39">
        <w:rPr>
          <w:rFonts w:cs="Arial"/>
          <w:spacing w:val="-1"/>
          <w:sz w:val="22"/>
          <w:szCs w:val="22"/>
          <w:lang w:val="en-GB"/>
        </w:rPr>
        <w:t>o</w:t>
      </w:r>
      <w:r w:rsidRPr="00314E39">
        <w:rPr>
          <w:rFonts w:cs="Arial"/>
          <w:sz w:val="22"/>
          <w:szCs w:val="22"/>
          <w:lang w:val="en-GB"/>
        </w:rPr>
        <w:t>r</w:t>
      </w:r>
      <w:r w:rsidRPr="00314E39">
        <w:rPr>
          <w:rFonts w:cs="Arial"/>
          <w:spacing w:val="2"/>
          <w:sz w:val="22"/>
          <w:szCs w:val="22"/>
          <w:lang w:val="en-GB"/>
        </w:rPr>
        <w:t>f</w:t>
      </w:r>
      <w:r w:rsidRPr="00314E39">
        <w:rPr>
          <w:rFonts w:cs="Arial"/>
          <w:sz w:val="22"/>
          <w:szCs w:val="22"/>
          <w:lang w:val="en-GB"/>
        </w:rPr>
        <w:t>,</w:t>
      </w:r>
      <w:r w:rsidRPr="00314E39">
        <w:rPr>
          <w:rFonts w:cs="Arial"/>
          <w:spacing w:val="-10"/>
          <w:sz w:val="22"/>
          <w:szCs w:val="22"/>
          <w:lang w:val="en-GB"/>
        </w:rPr>
        <w:t xml:space="preserve"> </w:t>
      </w:r>
      <w:r w:rsidRPr="00314E39">
        <w:rPr>
          <w:rFonts w:cs="Arial"/>
          <w:spacing w:val="-2"/>
          <w:sz w:val="22"/>
          <w:szCs w:val="22"/>
          <w:lang w:val="en-GB"/>
        </w:rPr>
        <w:t>S</w:t>
      </w:r>
      <w:r w:rsidRPr="00314E39">
        <w:rPr>
          <w:rFonts w:cs="Arial"/>
          <w:spacing w:val="1"/>
          <w:sz w:val="22"/>
          <w:szCs w:val="22"/>
          <w:lang w:val="en-GB"/>
        </w:rPr>
        <w:t>witzerland</w:t>
      </w:r>
    </w:p>
    <w:p w14:paraId="7A114880" w14:textId="77777777" w:rsidR="00166E25" w:rsidRPr="00314E39" w:rsidRDefault="00166E25"/>
    <w:p w14:paraId="0417544F" w14:textId="77777777" w:rsidR="00166E25" w:rsidRPr="00314E39" w:rsidRDefault="009B3F07">
      <w:pPr>
        <w:rPr>
          <w:b/>
        </w:rPr>
      </w:pPr>
      <w:r w:rsidRPr="00314E39">
        <w:rPr>
          <w:b/>
        </w:rPr>
        <w:t>For Europe (excluding Switzerland) and South America represented by the sales organization:</w:t>
      </w:r>
    </w:p>
    <w:p w14:paraId="0E0A0D47" w14:textId="77777777" w:rsidR="00166E25" w:rsidRPr="00314E39" w:rsidRDefault="00166E25">
      <w:pPr>
        <w:pStyle w:val="Textkrper"/>
        <w:ind w:right="6849"/>
        <w:rPr>
          <w:rFonts w:cs="Arial"/>
          <w:sz w:val="22"/>
          <w:szCs w:val="22"/>
          <w:lang w:val="en-GB"/>
        </w:rPr>
      </w:pPr>
    </w:p>
    <w:p w14:paraId="32AC2793" w14:textId="77777777" w:rsidR="00166E25" w:rsidRPr="00314E39" w:rsidRDefault="009B3F07">
      <w:pPr>
        <w:pStyle w:val="Textkrper"/>
        <w:ind w:right="6849"/>
        <w:rPr>
          <w:rFonts w:cs="Arial"/>
          <w:w w:val="99"/>
          <w:sz w:val="22"/>
          <w:szCs w:val="22"/>
          <w:lang w:val="en-GB"/>
        </w:rPr>
      </w:pPr>
      <w:r w:rsidRPr="00314E39">
        <w:rPr>
          <w:rFonts w:cs="Arial"/>
          <w:sz w:val="22"/>
          <w:szCs w:val="22"/>
          <w:lang w:val="en-GB"/>
        </w:rPr>
        <w:t>Dat</w:t>
      </w:r>
      <w:r w:rsidRPr="00314E39">
        <w:rPr>
          <w:rFonts w:cs="Arial"/>
          <w:spacing w:val="-3"/>
          <w:sz w:val="22"/>
          <w:szCs w:val="22"/>
          <w:lang w:val="en-GB"/>
        </w:rPr>
        <w:t>w</w:t>
      </w:r>
      <w:r w:rsidRPr="00314E39">
        <w:rPr>
          <w:rFonts w:cs="Arial"/>
          <w:spacing w:val="-7"/>
          <w:sz w:val="22"/>
          <w:szCs w:val="22"/>
          <w:lang w:val="en-GB"/>
        </w:rPr>
        <w:t>y</w:t>
      </w:r>
      <w:r w:rsidRPr="00314E39">
        <w:rPr>
          <w:rFonts w:cs="Arial"/>
          <w:spacing w:val="-1"/>
          <w:sz w:val="22"/>
          <w:szCs w:val="22"/>
          <w:lang w:val="en-GB"/>
        </w:rPr>
        <w:t>l</w:t>
      </w:r>
      <w:r w:rsidRPr="00314E39">
        <w:rPr>
          <w:rFonts w:cs="Arial"/>
          <w:sz w:val="22"/>
          <w:szCs w:val="22"/>
          <w:lang w:val="en-GB"/>
        </w:rPr>
        <w:t>er</w:t>
      </w:r>
      <w:r w:rsidRPr="00314E39">
        <w:rPr>
          <w:rFonts w:cs="Arial"/>
          <w:spacing w:val="-11"/>
          <w:sz w:val="22"/>
          <w:szCs w:val="22"/>
          <w:lang w:val="en-GB"/>
        </w:rPr>
        <w:t xml:space="preserve"> IT Infra</w:t>
      </w:r>
      <w:r w:rsidRPr="00314E39">
        <w:rPr>
          <w:rFonts w:cs="Arial"/>
          <w:spacing w:val="-9"/>
          <w:sz w:val="22"/>
          <w:szCs w:val="22"/>
          <w:lang w:val="en-GB"/>
        </w:rPr>
        <w:t xml:space="preserve"> </w:t>
      </w:r>
      <w:r w:rsidRPr="00314E39">
        <w:rPr>
          <w:rFonts w:cs="Arial"/>
          <w:sz w:val="22"/>
          <w:szCs w:val="22"/>
          <w:lang w:val="en-GB"/>
        </w:rPr>
        <w:t>G</w:t>
      </w:r>
      <w:r w:rsidRPr="00314E39">
        <w:rPr>
          <w:rFonts w:cs="Arial"/>
          <w:spacing w:val="4"/>
          <w:sz w:val="22"/>
          <w:szCs w:val="22"/>
          <w:lang w:val="en-GB"/>
        </w:rPr>
        <w:t>m</w:t>
      </w:r>
      <w:r w:rsidRPr="00314E39">
        <w:rPr>
          <w:rFonts w:cs="Arial"/>
          <w:sz w:val="22"/>
          <w:szCs w:val="22"/>
          <w:lang w:val="en-GB"/>
        </w:rPr>
        <w:t>bH</w:t>
      </w:r>
      <w:r w:rsidRPr="00314E39">
        <w:rPr>
          <w:rFonts w:cs="Arial"/>
          <w:w w:val="99"/>
          <w:sz w:val="22"/>
          <w:szCs w:val="22"/>
          <w:lang w:val="en-GB"/>
        </w:rPr>
        <w:t xml:space="preserve"> </w:t>
      </w:r>
    </w:p>
    <w:p w14:paraId="1176F085" w14:textId="77777777" w:rsidR="00166E25" w:rsidRPr="00314E39" w:rsidRDefault="009B3F07">
      <w:pPr>
        <w:pStyle w:val="Textkrper"/>
        <w:ind w:right="6849"/>
        <w:rPr>
          <w:rFonts w:cs="Arial"/>
          <w:sz w:val="22"/>
          <w:szCs w:val="22"/>
          <w:lang w:val="en-GB"/>
        </w:rPr>
      </w:pPr>
      <w:r w:rsidRPr="00314E39">
        <w:rPr>
          <w:rFonts w:cs="Arial"/>
          <w:spacing w:val="-1"/>
          <w:sz w:val="22"/>
          <w:szCs w:val="22"/>
          <w:lang w:val="en-GB"/>
        </w:rPr>
        <w:t>A</w:t>
      </w:r>
      <w:r w:rsidRPr="00314E39">
        <w:rPr>
          <w:rFonts w:cs="Arial"/>
          <w:sz w:val="22"/>
          <w:szCs w:val="22"/>
          <w:lang w:val="en-GB"/>
        </w:rPr>
        <w:t>uf</w:t>
      </w:r>
      <w:r w:rsidRPr="00314E39">
        <w:rPr>
          <w:rFonts w:cs="Arial"/>
          <w:spacing w:val="-4"/>
          <w:sz w:val="22"/>
          <w:szCs w:val="22"/>
          <w:lang w:val="en-GB"/>
        </w:rPr>
        <w:t xml:space="preserve"> </w:t>
      </w:r>
      <w:r w:rsidRPr="00314E39">
        <w:rPr>
          <w:rFonts w:cs="Arial"/>
          <w:sz w:val="22"/>
          <w:szCs w:val="22"/>
          <w:lang w:val="en-GB"/>
        </w:rPr>
        <w:t>d</w:t>
      </w:r>
      <w:r w:rsidRPr="00314E39">
        <w:rPr>
          <w:rFonts w:cs="Arial"/>
          <w:spacing w:val="-1"/>
          <w:sz w:val="22"/>
          <w:szCs w:val="22"/>
          <w:lang w:val="en-GB"/>
        </w:rPr>
        <w:t>e</w:t>
      </w:r>
      <w:r w:rsidRPr="00314E39">
        <w:rPr>
          <w:rFonts w:cs="Arial"/>
          <w:sz w:val="22"/>
          <w:szCs w:val="22"/>
          <w:lang w:val="en-GB"/>
        </w:rPr>
        <w:t>r</w:t>
      </w:r>
      <w:r w:rsidRPr="00314E39">
        <w:rPr>
          <w:rFonts w:cs="Arial"/>
          <w:spacing w:val="-5"/>
          <w:sz w:val="22"/>
          <w:szCs w:val="22"/>
          <w:lang w:val="en-GB"/>
        </w:rPr>
        <w:t xml:space="preserve"> </w:t>
      </w:r>
      <w:r w:rsidRPr="00314E39">
        <w:rPr>
          <w:rFonts w:cs="Arial"/>
          <w:sz w:val="22"/>
          <w:szCs w:val="22"/>
          <w:lang w:val="en-GB"/>
        </w:rPr>
        <w:t>Ro</w:t>
      </w:r>
      <w:r w:rsidRPr="00314E39">
        <w:rPr>
          <w:rFonts w:cs="Arial"/>
          <w:spacing w:val="-1"/>
          <w:sz w:val="22"/>
          <w:szCs w:val="22"/>
          <w:lang w:val="en-GB"/>
        </w:rPr>
        <w:t>o</w:t>
      </w:r>
      <w:r w:rsidRPr="00314E39">
        <w:rPr>
          <w:rFonts w:cs="Arial"/>
          <w:sz w:val="22"/>
          <w:szCs w:val="22"/>
          <w:lang w:val="en-GB"/>
        </w:rPr>
        <w:t>s</w:t>
      </w:r>
      <w:r w:rsidRPr="00314E39">
        <w:rPr>
          <w:rFonts w:cs="Arial"/>
          <w:spacing w:val="-5"/>
          <w:sz w:val="22"/>
          <w:szCs w:val="22"/>
          <w:lang w:val="en-GB"/>
        </w:rPr>
        <w:t xml:space="preserve"> </w:t>
      </w:r>
      <w:r w:rsidRPr="00314E39">
        <w:rPr>
          <w:rFonts w:cs="Arial"/>
          <w:sz w:val="22"/>
          <w:szCs w:val="22"/>
          <w:lang w:val="en-GB"/>
        </w:rPr>
        <w:t>4-</w:t>
      </w:r>
      <w:r w:rsidRPr="00314E39">
        <w:rPr>
          <w:rFonts w:cs="Arial"/>
          <w:spacing w:val="-1"/>
          <w:sz w:val="22"/>
          <w:szCs w:val="22"/>
          <w:lang w:val="en-GB"/>
        </w:rPr>
        <w:t>12</w:t>
      </w:r>
    </w:p>
    <w:p w14:paraId="1AF5E80C" w14:textId="77777777" w:rsidR="00166E25" w:rsidRPr="00314E39" w:rsidRDefault="009B3F07">
      <w:pPr>
        <w:pStyle w:val="Textkrper"/>
        <w:spacing w:before="1"/>
        <w:rPr>
          <w:rFonts w:cs="Arial"/>
          <w:sz w:val="22"/>
          <w:szCs w:val="22"/>
          <w:lang w:val="en-GB"/>
        </w:rPr>
      </w:pPr>
      <w:r w:rsidRPr="00314E39">
        <w:rPr>
          <w:rFonts w:cs="Arial"/>
          <w:sz w:val="22"/>
          <w:szCs w:val="22"/>
          <w:lang w:val="en-GB"/>
        </w:rPr>
        <w:t>6</w:t>
      </w:r>
      <w:r w:rsidRPr="00314E39">
        <w:rPr>
          <w:rFonts w:cs="Arial"/>
          <w:spacing w:val="-1"/>
          <w:sz w:val="22"/>
          <w:szCs w:val="22"/>
          <w:lang w:val="en-GB"/>
        </w:rPr>
        <w:t>5</w:t>
      </w:r>
      <w:r w:rsidRPr="00314E39">
        <w:rPr>
          <w:rFonts w:cs="Arial"/>
          <w:sz w:val="22"/>
          <w:szCs w:val="22"/>
          <w:lang w:val="en-GB"/>
        </w:rPr>
        <w:t>7</w:t>
      </w:r>
      <w:r w:rsidRPr="00314E39">
        <w:rPr>
          <w:rFonts w:cs="Arial"/>
          <w:spacing w:val="-1"/>
          <w:sz w:val="22"/>
          <w:szCs w:val="22"/>
          <w:lang w:val="en-GB"/>
        </w:rPr>
        <w:t>9</w:t>
      </w:r>
      <w:r w:rsidRPr="00314E39">
        <w:rPr>
          <w:rFonts w:cs="Arial"/>
          <w:sz w:val="22"/>
          <w:szCs w:val="22"/>
          <w:lang w:val="en-GB"/>
        </w:rPr>
        <w:t>5</w:t>
      </w:r>
      <w:r w:rsidRPr="00314E39">
        <w:rPr>
          <w:rFonts w:cs="Arial"/>
          <w:spacing w:val="-15"/>
          <w:sz w:val="22"/>
          <w:szCs w:val="22"/>
          <w:lang w:val="en-GB"/>
        </w:rPr>
        <w:t xml:space="preserve"> </w:t>
      </w:r>
      <w:r w:rsidRPr="00314E39">
        <w:rPr>
          <w:rFonts w:cs="Arial"/>
          <w:sz w:val="22"/>
          <w:szCs w:val="22"/>
          <w:lang w:val="en-GB"/>
        </w:rPr>
        <w:t>H</w:t>
      </w:r>
      <w:r w:rsidRPr="00314E39">
        <w:rPr>
          <w:rFonts w:cs="Arial"/>
          <w:spacing w:val="-1"/>
          <w:sz w:val="22"/>
          <w:szCs w:val="22"/>
          <w:lang w:val="en-GB"/>
        </w:rPr>
        <w:t>a</w:t>
      </w:r>
      <w:r w:rsidRPr="00314E39">
        <w:rPr>
          <w:rFonts w:cs="Arial"/>
          <w:sz w:val="22"/>
          <w:szCs w:val="22"/>
          <w:lang w:val="en-GB"/>
        </w:rPr>
        <w:t>tt</w:t>
      </w:r>
      <w:r w:rsidRPr="00314E39">
        <w:rPr>
          <w:rFonts w:cs="Arial"/>
          <w:spacing w:val="-1"/>
          <w:sz w:val="22"/>
          <w:szCs w:val="22"/>
          <w:lang w:val="en-GB"/>
        </w:rPr>
        <w:t>e</w:t>
      </w:r>
      <w:r w:rsidRPr="00314E39">
        <w:rPr>
          <w:rFonts w:cs="Arial"/>
          <w:sz w:val="22"/>
          <w:szCs w:val="22"/>
          <w:lang w:val="en-GB"/>
        </w:rPr>
        <w:t>r</w:t>
      </w:r>
      <w:r w:rsidRPr="00314E39">
        <w:rPr>
          <w:rFonts w:cs="Arial"/>
          <w:spacing w:val="1"/>
          <w:sz w:val="22"/>
          <w:szCs w:val="22"/>
          <w:lang w:val="en-GB"/>
        </w:rPr>
        <w:t>s</w:t>
      </w:r>
      <w:r w:rsidRPr="00314E39">
        <w:rPr>
          <w:rFonts w:cs="Arial"/>
          <w:sz w:val="22"/>
          <w:szCs w:val="22"/>
          <w:lang w:val="en-GB"/>
        </w:rPr>
        <w:t>h</w:t>
      </w:r>
      <w:r w:rsidRPr="00314E39">
        <w:rPr>
          <w:rFonts w:cs="Arial"/>
          <w:spacing w:val="-1"/>
          <w:sz w:val="22"/>
          <w:szCs w:val="22"/>
          <w:lang w:val="en-GB"/>
        </w:rPr>
        <w:t>ei</w:t>
      </w:r>
      <w:r w:rsidRPr="00314E39">
        <w:rPr>
          <w:rFonts w:cs="Arial"/>
          <w:spacing w:val="4"/>
          <w:sz w:val="22"/>
          <w:szCs w:val="22"/>
          <w:lang w:val="en-GB"/>
        </w:rPr>
        <w:t>m</w:t>
      </w:r>
      <w:r w:rsidRPr="00314E39">
        <w:rPr>
          <w:rFonts w:cs="Arial"/>
          <w:sz w:val="22"/>
          <w:szCs w:val="22"/>
          <w:lang w:val="en-GB"/>
        </w:rPr>
        <w:t>,</w:t>
      </w:r>
      <w:r w:rsidRPr="00314E39">
        <w:rPr>
          <w:rFonts w:cs="Arial"/>
          <w:spacing w:val="-15"/>
          <w:sz w:val="22"/>
          <w:szCs w:val="22"/>
          <w:lang w:val="en-GB"/>
        </w:rPr>
        <w:t xml:space="preserve"> </w:t>
      </w:r>
      <w:r w:rsidRPr="00314E39">
        <w:rPr>
          <w:rFonts w:cs="Arial"/>
          <w:sz w:val="22"/>
          <w:szCs w:val="22"/>
          <w:lang w:val="en-GB"/>
        </w:rPr>
        <w:t>Germany</w:t>
      </w:r>
    </w:p>
    <w:p w14:paraId="66D3E402" w14:textId="77777777" w:rsidR="00166E25" w:rsidRPr="00314E39" w:rsidRDefault="00166E25">
      <w:pPr>
        <w:rPr>
          <w:b/>
        </w:rPr>
      </w:pPr>
    </w:p>
    <w:p w14:paraId="69DEFDC9" w14:textId="77777777" w:rsidR="00166E25" w:rsidRPr="00314E39" w:rsidRDefault="009B3F07">
      <w:pPr>
        <w:rPr>
          <w:b/>
        </w:rPr>
      </w:pPr>
      <w:r w:rsidRPr="00314E39">
        <w:rPr>
          <w:b/>
        </w:rPr>
        <w:t>For the United Arad Emirates represented by the sales organization:</w:t>
      </w:r>
    </w:p>
    <w:p w14:paraId="2ABAF8CA" w14:textId="77777777" w:rsidR="00166E25" w:rsidRPr="00314E39" w:rsidRDefault="00166E25">
      <w:pPr>
        <w:pStyle w:val="Textkrper"/>
        <w:ind w:right="6380"/>
        <w:rPr>
          <w:rFonts w:cs="Arial"/>
          <w:sz w:val="22"/>
          <w:szCs w:val="22"/>
          <w:lang w:val="en-GB"/>
        </w:rPr>
      </w:pPr>
    </w:p>
    <w:p w14:paraId="61E71F05" w14:textId="77777777" w:rsidR="00166E25" w:rsidRPr="00314E39" w:rsidRDefault="009B3F07">
      <w:pPr>
        <w:pStyle w:val="Textkrper"/>
        <w:ind w:right="6380"/>
        <w:rPr>
          <w:rFonts w:cs="Arial"/>
          <w:color w:val="000000"/>
          <w:sz w:val="24"/>
          <w:szCs w:val="24"/>
          <w:lang w:val="en-GB" w:eastAsia="zh-CN"/>
        </w:rPr>
      </w:pPr>
      <w:r w:rsidRPr="00314E39">
        <w:rPr>
          <w:rFonts w:cs="Arial"/>
          <w:spacing w:val="-1"/>
          <w:sz w:val="22"/>
          <w:szCs w:val="22"/>
          <w:lang w:val="en-GB"/>
        </w:rPr>
        <w:t>Datwyler IT Infra Solutions LLC</w:t>
      </w:r>
    </w:p>
    <w:p w14:paraId="7A9DE126" w14:textId="77777777" w:rsidR="00166E25" w:rsidRPr="00314E39" w:rsidRDefault="009B3F07">
      <w:pPr>
        <w:pStyle w:val="Textkrper"/>
        <w:ind w:right="6380"/>
        <w:rPr>
          <w:rFonts w:cs="Arial"/>
          <w:sz w:val="22"/>
          <w:szCs w:val="22"/>
          <w:lang w:val="en-GB"/>
        </w:rPr>
      </w:pPr>
      <w:r w:rsidRPr="00314E39">
        <w:rPr>
          <w:rFonts w:cs="Arial"/>
          <w:sz w:val="22"/>
          <w:szCs w:val="22"/>
          <w:lang w:val="en-GB"/>
        </w:rPr>
        <w:t>Je</w:t>
      </w:r>
      <w:r w:rsidRPr="00314E39">
        <w:rPr>
          <w:rFonts w:cs="Arial"/>
          <w:spacing w:val="-1"/>
          <w:sz w:val="22"/>
          <w:szCs w:val="22"/>
          <w:lang w:val="en-GB"/>
        </w:rPr>
        <w:t>b</w:t>
      </w:r>
      <w:r w:rsidRPr="00314E39">
        <w:rPr>
          <w:rFonts w:cs="Arial"/>
          <w:sz w:val="22"/>
          <w:szCs w:val="22"/>
          <w:lang w:val="en-GB"/>
        </w:rPr>
        <w:t>el</w:t>
      </w:r>
      <w:r w:rsidRPr="00314E39">
        <w:rPr>
          <w:rFonts w:cs="Arial"/>
          <w:spacing w:val="-8"/>
          <w:sz w:val="22"/>
          <w:szCs w:val="22"/>
          <w:lang w:val="en-GB"/>
        </w:rPr>
        <w:t xml:space="preserve"> </w:t>
      </w:r>
      <w:r w:rsidRPr="00314E39">
        <w:rPr>
          <w:rFonts w:cs="Arial"/>
          <w:spacing w:val="-1"/>
          <w:sz w:val="22"/>
          <w:szCs w:val="22"/>
          <w:lang w:val="en-GB"/>
        </w:rPr>
        <w:t>Al</w:t>
      </w:r>
      <w:r w:rsidRPr="00314E39">
        <w:rPr>
          <w:rFonts w:cs="Arial"/>
          <w:sz w:val="22"/>
          <w:szCs w:val="22"/>
          <w:lang w:val="en-GB"/>
        </w:rPr>
        <w:t>i</w:t>
      </w:r>
      <w:r w:rsidRPr="00314E39">
        <w:rPr>
          <w:rFonts w:cs="Arial"/>
          <w:spacing w:val="-9"/>
          <w:sz w:val="22"/>
          <w:szCs w:val="22"/>
          <w:lang w:val="en-GB"/>
        </w:rPr>
        <w:t xml:space="preserve"> </w:t>
      </w:r>
      <w:r w:rsidRPr="00314E39">
        <w:rPr>
          <w:rFonts w:cs="Arial"/>
          <w:sz w:val="22"/>
          <w:szCs w:val="22"/>
          <w:lang w:val="en-GB"/>
        </w:rPr>
        <w:t>F</w:t>
      </w:r>
      <w:r w:rsidRPr="00314E39">
        <w:rPr>
          <w:rFonts w:cs="Arial"/>
          <w:spacing w:val="1"/>
          <w:sz w:val="22"/>
          <w:szCs w:val="22"/>
          <w:lang w:val="en-GB"/>
        </w:rPr>
        <w:t>r</w:t>
      </w:r>
      <w:r w:rsidRPr="00314E39">
        <w:rPr>
          <w:rFonts w:cs="Arial"/>
          <w:sz w:val="22"/>
          <w:szCs w:val="22"/>
          <w:lang w:val="en-GB"/>
        </w:rPr>
        <w:t>ee</w:t>
      </w:r>
      <w:r w:rsidRPr="00314E39">
        <w:rPr>
          <w:rFonts w:cs="Arial"/>
          <w:spacing w:val="-7"/>
          <w:sz w:val="22"/>
          <w:szCs w:val="22"/>
          <w:lang w:val="en-GB"/>
        </w:rPr>
        <w:t xml:space="preserve"> </w:t>
      </w:r>
      <w:r w:rsidRPr="00314E39">
        <w:rPr>
          <w:rFonts w:cs="Arial"/>
          <w:sz w:val="22"/>
          <w:szCs w:val="22"/>
          <w:lang w:val="en-GB"/>
        </w:rPr>
        <w:t>Zone</w:t>
      </w:r>
    </w:p>
    <w:p w14:paraId="15D362F2" w14:textId="77777777" w:rsidR="00166E25" w:rsidRPr="00314E39" w:rsidRDefault="009B3F07">
      <w:pPr>
        <w:pStyle w:val="Textkrper"/>
        <w:spacing w:before="1"/>
        <w:rPr>
          <w:rFonts w:cs="Arial"/>
          <w:sz w:val="22"/>
          <w:szCs w:val="22"/>
          <w:lang w:val="en-GB"/>
        </w:rPr>
      </w:pPr>
      <w:r w:rsidRPr="00314E39">
        <w:rPr>
          <w:rFonts w:cs="Arial"/>
          <w:spacing w:val="-1"/>
          <w:sz w:val="22"/>
          <w:szCs w:val="22"/>
          <w:lang w:val="en-GB"/>
        </w:rPr>
        <w:t>P</w:t>
      </w:r>
      <w:r w:rsidRPr="00314E39">
        <w:rPr>
          <w:rFonts w:cs="Arial"/>
          <w:sz w:val="22"/>
          <w:szCs w:val="22"/>
          <w:lang w:val="en-GB"/>
        </w:rPr>
        <w:t>.O.</w:t>
      </w:r>
      <w:r w:rsidRPr="00314E39">
        <w:rPr>
          <w:rFonts w:cs="Arial"/>
          <w:spacing w:val="-8"/>
          <w:sz w:val="22"/>
          <w:szCs w:val="22"/>
          <w:lang w:val="en-GB"/>
        </w:rPr>
        <w:t xml:space="preserve"> </w:t>
      </w:r>
      <w:r w:rsidRPr="00314E39">
        <w:rPr>
          <w:rFonts w:cs="Arial"/>
          <w:spacing w:val="-2"/>
          <w:sz w:val="22"/>
          <w:szCs w:val="22"/>
          <w:lang w:val="en-GB"/>
        </w:rPr>
        <w:t>B</w:t>
      </w:r>
      <w:r w:rsidRPr="00314E39">
        <w:rPr>
          <w:rFonts w:cs="Arial"/>
          <w:sz w:val="22"/>
          <w:szCs w:val="22"/>
          <w:lang w:val="en-GB"/>
        </w:rPr>
        <w:t>ox</w:t>
      </w:r>
      <w:r w:rsidRPr="00314E39">
        <w:rPr>
          <w:rFonts w:cs="Arial"/>
          <w:spacing w:val="-8"/>
          <w:sz w:val="22"/>
          <w:szCs w:val="22"/>
          <w:lang w:val="en-GB"/>
        </w:rPr>
        <w:t xml:space="preserve"> </w:t>
      </w:r>
      <w:r w:rsidRPr="00314E39">
        <w:rPr>
          <w:rFonts w:cs="Arial"/>
          <w:sz w:val="22"/>
          <w:szCs w:val="22"/>
          <w:lang w:val="en-GB"/>
        </w:rPr>
        <w:t>2</w:t>
      </w:r>
      <w:r w:rsidRPr="00314E39">
        <w:rPr>
          <w:rFonts w:cs="Arial"/>
          <w:spacing w:val="-1"/>
          <w:sz w:val="22"/>
          <w:szCs w:val="22"/>
          <w:lang w:val="en-GB"/>
        </w:rPr>
        <w:t>6</w:t>
      </w:r>
      <w:r w:rsidRPr="00314E39">
        <w:rPr>
          <w:rFonts w:cs="Arial"/>
          <w:sz w:val="22"/>
          <w:szCs w:val="22"/>
          <w:lang w:val="en-GB"/>
        </w:rPr>
        <w:t>3</w:t>
      </w:r>
      <w:r w:rsidRPr="00314E39">
        <w:rPr>
          <w:rFonts w:cs="Arial"/>
          <w:spacing w:val="-1"/>
          <w:sz w:val="22"/>
          <w:szCs w:val="22"/>
          <w:lang w:val="en-GB"/>
        </w:rPr>
        <w:t>4</w:t>
      </w:r>
      <w:r w:rsidRPr="00314E39">
        <w:rPr>
          <w:rFonts w:cs="Arial"/>
          <w:sz w:val="22"/>
          <w:szCs w:val="22"/>
          <w:lang w:val="en-GB"/>
        </w:rPr>
        <w:t>80</w:t>
      </w:r>
    </w:p>
    <w:p w14:paraId="6987A65E" w14:textId="77777777" w:rsidR="00166E25" w:rsidRPr="00314E39" w:rsidRDefault="009B3F07">
      <w:pPr>
        <w:pStyle w:val="Textkrper"/>
        <w:spacing w:before="51"/>
        <w:rPr>
          <w:rFonts w:cs="Arial"/>
          <w:sz w:val="22"/>
          <w:szCs w:val="22"/>
          <w:lang w:val="en-GB"/>
        </w:rPr>
      </w:pPr>
      <w:r w:rsidRPr="00314E39">
        <w:rPr>
          <w:rFonts w:cs="Arial"/>
          <w:spacing w:val="-1"/>
          <w:sz w:val="22"/>
          <w:szCs w:val="22"/>
          <w:lang w:val="en-GB"/>
        </w:rPr>
        <w:t>VAE</w:t>
      </w:r>
      <w:r w:rsidRPr="00314E39">
        <w:rPr>
          <w:rFonts w:cs="Arial"/>
          <w:sz w:val="22"/>
          <w:szCs w:val="22"/>
          <w:lang w:val="en-GB"/>
        </w:rPr>
        <w:t>-Dub</w:t>
      </w:r>
      <w:r w:rsidRPr="00314E39">
        <w:rPr>
          <w:rFonts w:cs="Arial"/>
          <w:spacing w:val="-1"/>
          <w:sz w:val="22"/>
          <w:szCs w:val="22"/>
          <w:lang w:val="en-GB"/>
        </w:rPr>
        <w:t>a</w:t>
      </w:r>
      <w:r w:rsidRPr="00314E39">
        <w:rPr>
          <w:rFonts w:cs="Arial"/>
          <w:sz w:val="22"/>
          <w:szCs w:val="22"/>
          <w:lang w:val="en-GB"/>
        </w:rPr>
        <w:t>i</w:t>
      </w:r>
    </w:p>
    <w:p w14:paraId="140656CB" w14:textId="77777777" w:rsidR="00166E25" w:rsidRPr="00314E39" w:rsidRDefault="00166E25"/>
    <w:p w14:paraId="523C59C6" w14:textId="77777777" w:rsidR="00166E25" w:rsidRPr="00314E39" w:rsidRDefault="009B3F07">
      <w:pPr>
        <w:rPr>
          <w:b/>
        </w:rPr>
      </w:pPr>
      <w:r w:rsidRPr="00314E39">
        <w:rPr>
          <w:b/>
        </w:rPr>
        <w:t>For Singapore represented by the sales organization:</w:t>
      </w:r>
    </w:p>
    <w:p w14:paraId="704CEB53" w14:textId="77777777" w:rsidR="00166E25" w:rsidRPr="00314E39" w:rsidRDefault="00166E25">
      <w:pPr>
        <w:pStyle w:val="Textkrper"/>
        <w:ind w:right="6821"/>
        <w:rPr>
          <w:rFonts w:cs="Arial"/>
          <w:sz w:val="22"/>
          <w:szCs w:val="22"/>
          <w:lang w:val="en-GB"/>
        </w:rPr>
      </w:pPr>
    </w:p>
    <w:p w14:paraId="51ECCCA8" w14:textId="77777777" w:rsidR="00166E25" w:rsidRPr="00314E39" w:rsidRDefault="009B3F07">
      <w:pPr>
        <w:pStyle w:val="Textkrper"/>
        <w:ind w:right="6821"/>
        <w:rPr>
          <w:rFonts w:cs="Arial"/>
          <w:spacing w:val="1"/>
          <w:sz w:val="22"/>
          <w:szCs w:val="22"/>
          <w:lang w:val="en-GB"/>
        </w:rPr>
      </w:pPr>
      <w:r w:rsidRPr="00314E39">
        <w:rPr>
          <w:rFonts w:cs="Arial"/>
          <w:sz w:val="22"/>
          <w:szCs w:val="22"/>
          <w:lang w:val="en-GB"/>
        </w:rPr>
        <w:t>Dat</w:t>
      </w:r>
      <w:r w:rsidRPr="00314E39">
        <w:rPr>
          <w:rFonts w:cs="Arial"/>
          <w:spacing w:val="-3"/>
          <w:sz w:val="22"/>
          <w:szCs w:val="22"/>
          <w:lang w:val="en-GB"/>
        </w:rPr>
        <w:t>w</w:t>
      </w:r>
      <w:r w:rsidRPr="00314E39">
        <w:rPr>
          <w:rFonts w:cs="Arial"/>
          <w:spacing w:val="-7"/>
          <w:sz w:val="22"/>
          <w:szCs w:val="22"/>
          <w:lang w:val="en-GB"/>
        </w:rPr>
        <w:t>y</w:t>
      </w:r>
      <w:r w:rsidRPr="00314E39">
        <w:rPr>
          <w:rFonts w:cs="Arial"/>
          <w:spacing w:val="-1"/>
          <w:sz w:val="22"/>
          <w:szCs w:val="22"/>
          <w:lang w:val="en-GB"/>
        </w:rPr>
        <w:t>l</w:t>
      </w:r>
      <w:r w:rsidRPr="00314E39">
        <w:rPr>
          <w:rFonts w:cs="Arial"/>
          <w:sz w:val="22"/>
          <w:szCs w:val="22"/>
          <w:lang w:val="en-GB"/>
        </w:rPr>
        <w:t>er</w:t>
      </w:r>
      <w:r w:rsidRPr="00314E39">
        <w:rPr>
          <w:rFonts w:cs="Arial"/>
          <w:spacing w:val="-16"/>
          <w:sz w:val="22"/>
          <w:szCs w:val="22"/>
          <w:lang w:val="en-GB"/>
        </w:rPr>
        <w:t xml:space="preserve"> </w:t>
      </w:r>
      <w:r w:rsidRPr="00314E39">
        <w:rPr>
          <w:rFonts w:cs="Arial"/>
          <w:spacing w:val="1"/>
          <w:sz w:val="22"/>
          <w:szCs w:val="22"/>
          <w:lang w:val="en-GB"/>
        </w:rPr>
        <w:t xml:space="preserve">IT Infra Pte. Ltd </w:t>
      </w:r>
    </w:p>
    <w:p w14:paraId="04742C77" w14:textId="77777777" w:rsidR="00166E25" w:rsidRPr="00314E39" w:rsidRDefault="009B3F07">
      <w:pPr>
        <w:pStyle w:val="Textkrper"/>
        <w:ind w:right="6821"/>
        <w:rPr>
          <w:rFonts w:cs="Arial"/>
          <w:spacing w:val="-8"/>
          <w:sz w:val="22"/>
          <w:szCs w:val="22"/>
          <w:lang w:val="en-GB"/>
        </w:rPr>
      </w:pPr>
      <w:r w:rsidRPr="00314E39">
        <w:rPr>
          <w:rFonts w:cs="Arial"/>
          <w:sz w:val="22"/>
          <w:szCs w:val="22"/>
          <w:lang w:val="en-GB"/>
        </w:rPr>
        <w:t>2</w:t>
      </w:r>
      <w:r w:rsidRPr="00314E39">
        <w:rPr>
          <w:rFonts w:cs="Arial"/>
          <w:spacing w:val="-8"/>
          <w:sz w:val="22"/>
          <w:szCs w:val="22"/>
          <w:lang w:val="en-GB"/>
        </w:rPr>
        <w:t xml:space="preserve"> Venture Drive </w:t>
      </w:r>
      <w:r w:rsidRPr="00314E39">
        <w:rPr>
          <w:rFonts w:cs="Arial"/>
          <w:spacing w:val="2"/>
          <w:sz w:val="22"/>
          <w:szCs w:val="22"/>
          <w:lang w:val="en-GB"/>
        </w:rPr>
        <w:t>Vision Exchange #19-15/16/17</w:t>
      </w:r>
    </w:p>
    <w:p w14:paraId="77DA8620" w14:textId="77777777" w:rsidR="00166E25" w:rsidRPr="00314E39" w:rsidRDefault="009B3F07">
      <w:pPr>
        <w:pStyle w:val="Textkrper"/>
        <w:ind w:right="6821"/>
        <w:rPr>
          <w:rFonts w:cs="Arial"/>
          <w:sz w:val="22"/>
          <w:szCs w:val="22"/>
          <w:lang w:val="en-GB"/>
        </w:rPr>
      </w:pPr>
      <w:r w:rsidRPr="00314E39">
        <w:rPr>
          <w:rFonts w:cs="Arial"/>
          <w:spacing w:val="-1"/>
          <w:sz w:val="22"/>
          <w:szCs w:val="22"/>
          <w:lang w:val="en-GB"/>
        </w:rPr>
        <w:t>608526 S</w:t>
      </w:r>
      <w:r w:rsidRPr="00314E39">
        <w:rPr>
          <w:rFonts w:cs="Arial"/>
          <w:spacing w:val="-2"/>
          <w:sz w:val="22"/>
          <w:szCs w:val="22"/>
          <w:lang w:val="en-GB"/>
        </w:rPr>
        <w:t>i</w:t>
      </w:r>
      <w:r w:rsidRPr="00314E39">
        <w:rPr>
          <w:rFonts w:cs="Arial"/>
          <w:spacing w:val="-1"/>
          <w:sz w:val="22"/>
          <w:szCs w:val="22"/>
          <w:lang w:val="en-GB"/>
        </w:rPr>
        <w:t>ngapo</w:t>
      </w:r>
      <w:r w:rsidRPr="00314E39">
        <w:rPr>
          <w:rFonts w:cs="Arial"/>
          <w:sz w:val="22"/>
          <w:szCs w:val="22"/>
          <w:lang w:val="en-GB"/>
        </w:rPr>
        <w:t>re</w:t>
      </w:r>
    </w:p>
    <w:p w14:paraId="155882F9" w14:textId="77777777" w:rsidR="00166E25" w:rsidRPr="00314E39" w:rsidRDefault="00166E25">
      <w:pPr>
        <w:rPr>
          <w:b/>
        </w:rPr>
      </w:pPr>
    </w:p>
    <w:p w14:paraId="7FA53BFB" w14:textId="77777777" w:rsidR="00166E25" w:rsidRPr="00314E39" w:rsidRDefault="009B3F07">
      <w:pPr>
        <w:rPr>
          <w:b/>
        </w:rPr>
      </w:pPr>
      <w:r w:rsidRPr="00314E39">
        <w:rPr>
          <w:b/>
        </w:rPr>
        <w:t>For China represented by the sales organization:</w:t>
      </w:r>
    </w:p>
    <w:tbl>
      <w:tblPr>
        <w:tblW w:w="4079" w:type="dxa"/>
        <w:tblCellMar>
          <w:left w:w="70" w:type="dxa"/>
          <w:right w:w="70" w:type="dxa"/>
        </w:tblCellMar>
        <w:tblLook w:val="04A0" w:firstRow="1" w:lastRow="0" w:firstColumn="1" w:lastColumn="0" w:noHBand="0" w:noVBand="1"/>
      </w:tblPr>
      <w:tblGrid>
        <w:gridCol w:w="4079"/>
      </w:tblGrid>
      <w:tr w:rsidR="00166E25" w:rsidRPr="00314E39" w14:paraId="3A75DF5F" w14:textId="77777777">
        <w:trPr>
          <w:trHeight w:val="300"/>
        </w:trPr>
        <w:tc>
          <w:tcPr>
            <w:tcW w:w="4079" w:type="dxa"/>
            <w:shd w:val="clear" w:color="auto" w:fill="auto"/>
            <w:noWrap/>
            <w:vAlign w:val="bottom"/>
            <w:hideMark/>
          </w:tcPr>
          <w:p w14:paraId="00FB0EDD" w14:textId="77777777" w:rsidR="00166E25" w:rsidRPr="00314E39" w:rsidRDefault="009B3F07">
            <w:pPr>
              <w:spacing w:line="240" w:lineRule="auto"/>
              <w:rPr>
                <w:rFonts w:cs="Arial"/>
                <w:color w:val="000000"/>
                <w:lang w:eastAsia="zh-CN"/>
              </w:rPr>
            </w:pPr>
            <w:r w:rsidRPr="00314E39">
              <w:rPr>
                <w:rFonts w:cs="Arial"/>
                <w:color w:val="000000"/>
                <w:lang w:eastAsia="zh-CN"/>
              </w:rPr>
              <w:t>Datwyler (Suzhou) IT Infra Co., Ltd.</w:t>
            </w:r>
          </w:p>
        </w:tc>
      </w:tr>
      <w:tr w:rsidR="00166E25" w:rsidRPr="00314E39" w14:paraId="433133B0" w14:textId="77777777">
        <w:trPr>
          <w:trHeight w:val="300"/>
        </w:trPr>
        <w:tc>
          <w:tcPr>
            <w:tcW w:w="4079" w:type="dxa"/>
            <w:shd w:val="clear" w:color="auto" w:fill="auto"/>
            <w:noWrap/>
            <w:vAlign w:val="bottom"/>
            <w:hideMark/>
          </w:tcPr>
          <w:p w14:paraId="570703FF" w14:textId="77777777" w:rsidR="00166E25" w:rsidRPr="00314E39" w:rsidRDefault="009B3F07">
            <w:pPr>
              <w:spacing w:line="240" w:lineRule="auto"/>
              <w:rPr>
                <w:rFonts w:cs="Arial"/>
                <w:color w:val="000000"/>
                <w:lang w:eastAsia="zh-CN"/>
              </w:rPr>
            </w:pPr>
            <w:r w:rsidRPr="00314E39">
              <w:rPr>
                <w:rFonts w:cs="Arial"/>
                <w:color w:val="000000"/>
                <w:lang w:eastAsia="zh-CN"/>
              </w:rPr>
              <w:t>No. 218, East Beijing Road</w:t>
            </w:r>
          </w:p>
        </w:tc>
      </w:tr>
      <w:tr w:rsidR="00166E25" w:rsidRPr="00314E39" w14:paraId="6E6D09D7" w14:textId="77777777">
        <w:trPr>
          <w:trHeight w:val="300"/>
        </w:trPr>
        <w:tc>
          <w:tcPr>
            <w:tcW w:w="4079" w:type="dxa"/>
            <w:shd w:val="clear" w:color="auto" w:fill="auto"/>
            <w:noWrap/>
            <w:vAlign w:val="bottom"/>
            <w:hideMark/>
          </w:tcPr>
          <w:p w14:paraId="5198CFE9" w14:textId="77777777" w:rsidR="00166E25" w:rsidRPr="00314E39" w:rsidRDefault="009B3F07">
            <w:pPr>
              <w:spacing w:line="240" w:lineRule="auto"/>
              <w:rPr>
                <w:rFonts w:cs="Arial"/>
                <w:color w:val="000000"/>
                <w:lang w:eastAsia="zh-CN"/>
              </w:rPr>
            </w:pPr>
            <w:r w:rsidRPr="00314E39">
              <w:rPr>
                <w:rFonts w:cs="Arial"/>
                <w:color w:val="000000"/>
                <w:lang w:eastAsia="zh-CN"/>
              </w:rPr>
              <w:t>Taicang Economic Development Zone</w:t>
            </w:r>
          </w:p>
        </w:tc>
      </w:tr>
      <w:tr w:rsidR="00166E25" w:rsidRPr="00314E39" w14:paraId="1700C086" w14:textId="77777777">
        <w:trPr>
          <w:trHeight w:val="300"/>
        </w:trPr>
        <w:tc>
          <w:tcPr>
            <w:tcW w:w="4079" w:type="dxa"/>
            <w:shd w:val="clear" w:color="auto" w:fill="auto"/>
            <w:noWrap/>
            <w:vAlign w:val="bottom"/>
            <w:hideMark/>
          </w:tcPr>
          <w:p w14:paraId="681F6208" w14:textId="77777777" w:rsidR="00166E25" w:rsidRPr="00314E39" w:rsidRDefault="009B3F07">
            <w:pPr>
              <w:spacing w:line="240" w:lineRule="auto"/>
              <w:rPr>
                <w:rFonts w:cs="Arial"/>
                <w:color w:val="000000"/>
                <w:lang w:eastAsia="zh-CN"/>
              </w:rPr>
            </w:pPr>
            <w:r w:rsidRPr="00314E39">
              <w:rPr>
                <w:rFonts w:cs="Arial"/>
                <w:color w:val="000000"/>
                <w:lang w:eastAsia="zh-CN"/>
              </w:rPr>
              <w:t>Jiangsu Province</w:t>
            </w:r>
          </w:p>
        </w:tc>
      </w:tr>
      <w:tr w:rsidR="00166E25" w:rsidRPr="00314E39" w14:paraId="3291C63A" w14:textId="77777777">
        <w:trPr>
          <w:trHeight w:val="300"/>
        </w:trPr>
        <w:tc>
          <w:tcPr>
            <w:tcW w:w="4079" w:type="dxa"/>
            <w:shd w:val="clear" w:color="auto" w:fill="auto"/>
            <w:noWrap/>
            <w:vAlign w:val="bottom"/>
            <w:hideMark/>
          </w:tcPr>
          <w:p w14:paraId="12E69293" w14:textId="77777777" w:rsidR="00166E25" w:rsidRPr="00314E39" w:rsidRDefault="009B3F07">
            <w:pPr>
              <w:spacing w:line="240" w:lineRule="auto"/>
              <w:rPr>
                <w:rFonts w:cs="Arial"/>
                <w:color w:val="000000"/>
                <w:lang w:eastAsia="zh-CN"/>
              </w:rPr>
            </w:pPr>
            <w:r w:rsidRPr="00314E39">
              <w:rPr>
                <w:rFonts w:cs="Arial"/>
                <w:color w:val="000000"/>
                <w:lang w:eastAsia="zh-CN"/>
              </w:rPr>
              <w:t>215413 / P. R. China</w:t>
            </w:r>
          </w:p>
        </w:tc>
      </w:tr>
    </w:tbl>
    <w:p w14:paraId="1D6E7B16" w14:textId="77777777" w:rsidR="00166E25" w:rsidRPr="00314E39" w:rsidRDefault="00166E25">
      <w:pPr>
        <w:pStyle w:val="Textkrper"/>
        <w:spacing w:before="2"/>
        <w:ind w:left="0" w:right="6084"/>
        <w:rPr>
          <w:rFonts w:cs="Arial"/>
          <w:spacing w:val="-1"/>
          <w:sz w:val="22"/>
          <w:szCs w:val="22"/>
          <w:lang w:val="en-GB"/>
        </w:rPr>
      </w:pPr>
    </w:p>
    <w:p w14:paraId="3274B091" w14:textId="77777777" w:rsidR="00166E25" w:rsidRPr="00314E39" w:rsidRDefault="009B3F07">
      <w:pPr>
        <w:pStyle w:val="berschrift2"/>
      </w:pPr>
      <w:bookmarkStart w:id="3" w:name="_Toc171605054"/>
      <w:r w:rsidRPr="00314E39">
        <w:t>Warranty holder</w:t>
      </w:r>
      <w:bookmarkEnd w:id="3"/>
    </w:p>
    <w:p w14:paraId="41A67FA5" w14:textId="77777777" w:rsidR="00166E25" w:rsidRPr="00314E39" w:rsidRDefault="00166E25">
      <w:pPr>
        <w:rPr>
          <w:rFonts w:cs="Arial"/>
          <w:color w:val="222222"/>
        </w:rPr>
      </w:pPr>
    </w:p>
    <w:p w14:paraId="2B7BB608" w14:textId="77777777" w:rsidR="00166E25" w:rsidRPr="00314E39" w:rsidRDefault="009B3F07">
      <w:pPr>
        <w:rPr>
          <w:rFonts w:cs="Arial"/>
          <w:color w:val="222222"/>
        </w:rPr>
      </w:pPr>
      <w:r w:rsidRPr="00314E39">
        <w:rPr>
          <w:rFonts w:cs="Arial"/>
          <w:color w:val="222222"/>
        </w:rPr>
        <w:t>The legal entity receiving a Datwyler System Warranty. The warranty holder is the end user of the installed system.</w:t>
      </w:r>
    </w:p>
    <w:p w14:paraId="4403299F" w14:textId="77777777" w:rsidR="00166E25" w:rsidRPr="00314E39" w:rsidRDefault="00166E25">
      <w:pPr>
        <w:rPr>
          <w:rFonts w:cs="Arial"/>
          <w:color w:val="222222"/>
        </w:rPr>
      </w:pPr>
    </w:p>
    <w:p w14:paraId="48609500" w14:textId="77777777" w:rsidR="00166E25" w:rsidRPr="00314E39" w:rsidRDefault="009B3F07">
      <w:pPr>
        <w:pStyle w:val="berschrift2"/>
      </w:pPr>
      <w:bookmarkStart w:id="4" w:name="_Toc171605055"/>
      <w:r w:rsidRPr="00314E39">
        <w:t>Certified installer</w:t>
      </w:r>
      <w:bookmarkEnd w:id="4"/>
    </w:p>
    <w:p w14:paraId="3C40EB7B" w14:textId="77777777" w:rsidR="00166E25" w:rsidRPr="00314E39" w:rsidRDefault="00166E25"/>
    <w:p w14:paraId="2196964B" w14:textId="77777777" w:rsidR="00166E25" w:rsidRPr="00314E39" w:rsidRDefault="009B3F07">
      <w:pPr>
        <w:rPr>
          <w:rFonts w:cs="Arial"/>
          <w:color w:val="222222"/>
        </w:rPr>
      </w:pPr>
      <w:r w:rsidRPr="00314E39">
        <w:rPr>
          <w:rFonts w:cs="Arial"/>
          <w:color w:val="222222"/>
        </w:rPr>
        <w:t>The installer who will be taken to Datwyler or a designated training partner as a certified installer after attending a Datwyler training seminar on copper data technology or fibre optic cabling solutions.</w:t>
      </w:r>
    </w:p>
    <w:p w14:paraId="29106F19" w14:textId="77777777" w:rsidR="00166E25" w:rsidRPr="00314E39" w:rsidRDefault="00166E25">
      <w:pPr>
        <w:rPr>
          <w:rFonts w:cs="Arial"/>
          <w:color w:val="222222"/>
        </w:rPr>
      </w:pPr>
    </w:p>
    <w:p w14:paraId="7682E03B" w14:textId="77777777" w:rsidR="00166E25" w:rsidRPr="00314E39" w:rsidRDefault="009B3F07">
      <w:pPr>
        <w:pStyle w:val="berschrift2"/>
      </w:pPr>
      <w:bookmarkStart w:id="5" w:name="_Toc171605056"/>
      <w:r w:rsidRPr="00314E39">
        <w:t>Datwyler cabling system</w:t>
      </w:r>
      <w:bookmarkEnd w:id="5"/>
    </w:p>
    <w:p w14:paraId="15E12295" w14:textId="77777777" w:rsidR="00166E25" w:rsidRPr="00314E39" w:rsidRDefault="00166E25"/>
    <w:p w14:paraId="78F87E60" w14:textId="77777777" w:rsidR="00166E25" w:rsidRPr="00314E39" w:rsidRDefault="009B3F07">
      <w:pPr>
        <w:rPr>
          <w:rFonts w:cs="Arial"/>
          <w:color w:val="222222"/>
        </w:rPr>
      </w:pPr>
      <w:r w:rsidRPr="00314E39">
        <w:rPr>
          <w:rFonts w:cs="Arial"/>
          <w:color w:val="222222"/>
        </w:rPr>
        <w:t xml:space="preserve">Datwyler’s cables and connection components approved to achieve the selected class / category for system warranty. </w:t>
      </w:r>
    </w:p>
    <w:p w14:paraId="70151751" w14:textId="77777777" w:rsidR="00166E25" w:rsidRPr="00314E39" w:rsidRDefault="00166E25">
      <w:pPr>
        <w:rPr>
          <w:rFonts w:cs="Arial"/>
          <w:color w:val="222222"/>
        </w:rPr>
      </w:pPr>
    </w:p>
    <w:p w14:paraId="742C74BC" w14:textId="77777777" w:rsidR="00166E25" w:rsidRPr="00314E39" w:rsidRDefault="009B3F07">
      <w:pPr>
        <w:pStyle w:val="berschrift2"/>
      </w:pPr>
      <w:bookmarkStart w:id="6" w:name="_Toc171605057"/>
      <w:r w:rsidRPr="00314E39">
        <w:t>Acceptance guidelines</w:t>
      </w:r>
      <w:bookmarkEnd w:id="6"/>
    </w:p>
    <w:p w14:paraId="6887494E" w14:textId="77777777" w:rsidR="00166E25" w:rsidRPr="00314E39" w:rsidRDefault="00166E25"/>
    <w:p w14:paraId="29141CAA" w14:textId="77777777" w:rsidR="00166E25" w:rsidRPr="00314E39" w:rsidRDefault="009B3F07">
      <w:pPr>
        <w:rPr>
          <w:rFonts w:cs="Arial"/>
          <w:color w:val="222222"/>
        </w:rPr>
      </w:pPr>
      <w:r w:rsidRPr="00314E39">
        <w:rPr>
          <w:rFonts w:cs="Arial"/>
          <w:color w:val="222222"/>
        </w:rPr>
        <w:t>Information on the performance of the acceptance test and compliance with the limit values set by the standards (Annexes A1_1 and A1_2).</w:t>
      </w:r>
    </w:p>
    <w:p w14:paraId="039C6BBF" w14:textId="77777777" w:rsidR="00166E25" w:rsidRPr="00314E39" w:rsidRDefault="00166E25">
      <w:pPr>
        <w:rPr>
          <w:rFonts w:cs="Arial"/>
          <w:color w:val="222222"/>
        </w:rPr>
      </w:pPr>
    </w:p>
    <w:p w14:paraId="22DE2487" w14:textId="77777777" w:rsidR="00166E25" w:rsidRPr="00314E39" w:rsidRDefault="009B3F07">
      <w:pPr>
        <w:pStyle w:val="berschrift2"/>
      </w:pPr>
      <w:bookmarkStart w:id="7" w:name="_Toc171605058"/>
      <w:r w:rsidRPr="00314E39">
        <w:t>Warranty registration and contract</w:t>
      </w:r>
      <w:bookmarkEnd w:id="7"/>
    </w:p>
    <w:p w14:paraId="3F2C13FA" w14:textId="77777777" w:rsidR="00166E25" w:rsidRPr="00314E39" w:rsidRDefault="00166E25"/>
    <w:p w14:paraId="19073BDC" w14:textId="77777777" w:rsidR="00166E25" w:rsidRPr="00314E39" w:rsidRDefault="009B3F07">
      <w:pPr>
        <w:rPr>
          <w:rFonts w:cs="Arial"/>
          <w:color w:val="222222"/>
        </w:rPr>
      </w:pPr>
      <w:r w:rsidRPr="00314E39">
        <w:rPr>
          <w:rFonts w:cs="Arial"/>
          <w:color w:val="222222"/>
        </w:rPr>
        <w:t>System Warranty Registration and Contract Document to be completed by the installer (Annex A2).</w:t>
      </w:r>
    </w:p>
    <w:p w14:paraId="459018D3" w14:textId="77777777" w:rsidR="00166E25" w:rsidRPr="00314E39" w:rsidRDefault="00166E25">
      <w:pPr>
        <w:rPr>
          <w:rFonts w:cs="Arial"/>
          <w:color w:val="222222"/>
        </w:rPr>
      </w:pPr>
    </w:p>
    <w:p w14:paraId="44152F71" w14:textId="77777777" w:rsidR="00166E25" w:rsidRPr="00314E39" w:rsidRDefault="009B3F07">
      <w:pPr>
        <w:pStyle w:val="berschrift2"/>
      </w:pPr>
      <w:bookmarkStart w:id="8" w:name="_Toc171605059"/>
      <w:r w:rsidRPr="00314E39">
        <w:t>25 year system warranty certificate</w:t>
      </w:r>
      <w:bookmarkEnd w:id="8"/>
    </w:p>
    <w:p w14:paraId="7BC9E541" w14:textId="77777777" w:rsidR="00166E25" w:rsidRPr="00314E39" w:rsidRDefault="00166E25"/>
    <w:p w14:paraId="0B6CDB56" w14:textId="77777777" w:rsidR="00166E25" w:rsidRPr="00314E39" w:rsidRDefault="009B3F07">
      <w:pPr>
        <w:rPr>
          <w:rFonts w:cs="Arial"/>
          <w:color w:val="222222"/>
        </w:rPr>
      </w:pPr>
      <w:r w:rsidRPr="00314E39">
        <w:rPr>
          <w:rFonts w:cs="Arial"/>
          <w:color w:val="222222"/>
        </w:rPr>
        <w:t>System warranty certificate, which is given to the installer after successful verification of the required release documents.</w:t>
      </w:r>
    </w:p>
    <w:p w14:paraId="6A273B4C" w14:textId="77777777" w:rsidR="00166E25" w:rsidRPr="00314E39" w:rsidRDefault="00166E25">
      <w:pPr>
        <w:rPr>
          <w:rFonts w:cs="Arial"/>
          <w:color w:val="222222"/>
        </w:rPr>
      </w:pPr>
    </w:p>
    <w:p w14:paraId="7E1AB044" w14:textId="77777777" w:rsidR="00166E25" w:rsidRPr="00314E39" w:rsidRDefault="009B3F07">
      <w:pPr>
        <w:pStyle w:val="berschrift2"/>
      </w:pPr>
      <w:bookmarkStart w:id="9" w:name="_Toc171605060"/>
      <w:r w:rsidRPr="00314E39">
        <w:t>Network installation certificate</w:t>
      </w:r>
      <w:bookmarkEnd w:id="9"/>
    </w:p>
    <w:p w14:paraId="60E922DA" w14:textId="77777777" w:rsidR="00166E25" w:rsidRPr="00314E39" w:rsidRDefault="00166E25"/>
    <w:p w14:paraId="6AEAF2AA" w14:textId="42FF79C2" w:rsidR="00166E25" w:rsidRPr="00314E39" w:rsidRDefault="009B3F07">
      <w:pPr>
        <w:rPr>
          <w:rFonts w:cs="Arial"/>
          <w:color w:val="222222"/>
        </w:rPr>
      </w:pPr>
      <w:r w:rsidRPr="00314E39">
        <w:rPr>
          <w:rFonts w:cs="Arial"/>
          <w:color w:val="222222"/>
        </w:rPr>
        <w:t>Certificate issued to the participant upon successful completion of a training seminar on copper data technology or fibre optic cabling solutions.</w:t>
      </w:r>
      <w:r w:rsidRPr="00314E39">
        <w:rPr>
          <w:rFonts w:cs="Arial"/>
          <w:color w:val="222222"/>
        </w:rPr>
        <w:br/>
        <w:t>Training information and dates are available at www.ITInfra.datwyler.com under "</w:t>
      </w:r>
      <w:r w:rsidR="00314E39" w:rsidRPr="00314E39">
        <w:rPr>
          <w:rFonts w:cs="Arial"/>
          <w:color w:val="222222"/>
        </w:rPr>
        <w:t>Support &amp; Downloads</w:t>
      </w:r>
      <w:r w:rsidRPr="00314E39">
        <w:rPr>
          <w:rFonts w:cs="Arial"/>
          <w:color w:val="222222"/>
        </w:rPr>
        <w:t xml:space="preserve"> =&gt; </w:t>
      </w:r>
      <w:r w:rsidR="00314E39" w:rsidRPr="00314E39">
        <w:rPr>
          <w:rFonts w:cs="Arial"/>
          <w:color w:val="222222"/>
        </w:rPr>
        <w:t>Training</w:t>
      </w:r>
      <w:r w:rsidRPr="00314E39">
        <w:rPr>
          <w:rFonts w:cs="Arial"/>
          <w:color w:val="222222"/>
        </w:rPr>
        <w:t>".</w:t>
      </w:r>
    </w:p>
    <w:p w14:paraId="526C4C0F" w14:textId="77777777" w:rsidR="00166E25" w:rsidRPr="00314E39" w:rsidRDefault="00166E25">
      <w:pPr>
        <w:rPr>
          <w:rFonts w:cs="Arial"/>
          <w:color w:val="222222"/>
        </w:rPr>
      </w:pPr>
    </w:p>
    <w:p w14:paraId="1FAEAF4C" w14:textId="77777777" w:rsidR="00166E25" w:rsidRPr="00314E39" w:rsidRDefault="009B3F07">
      <w:pPr>
        <w:pStyle w:val="berschrift1"/>
      </w:pPr>
      <w:bookmarkStart w:id="10" w:name="_Toc171605061"/>
      <w:r w:rsidRPr="00314E39">
        <w:t>Content of Datwyler’s 25 year system warranty</w:t>
      </w:r>
      <w:bookmarkEnd w:id="10"/>
    </w:p>
    <w:p w14:paraId="0B87B3E7" w14:textId="77777777" w:rsidR="00166E25" w:rsidRPr="00314E39" w:rsidRDefault="00166E25"/>
    <w:p w14:paraId="700D6EB8" w14:textId="77777777" w:rsidR="00166E25" w:rsidRPr="00314E39" w:rsidRDefault="009B3F07">
      <w:pPr>
        <w:pStyle w:val="berschrift2"/>
      </w:pPr>
      <w:bookmarkStart w:id="11" w:name="_Toc171605062"/>
      <w:r w:rsidRPr="00314E39">
        <w:t>Component warranty</w:t>
      </w:r>
      <w:bookmarkEnd w:id="11"/>
    </w:p>
    <w:p w14:paraId="4E5D85D3" w14:textId="77777777" w:rsidR="00166E25" w:rsidRPr="00314E39" w:rsidRDefault="00166E25"/>
    <w:p w14:paraId="74E3C897" w14:textId="77777777" w:rsidR="00166E25" w:rsidRPr="00314E39" w:rsidRDefault="009B3F07">
      <w:r w:rsidRPr="00314E39">
        <w:t xml:space="preserve">Datwyler warrants, that all components of the Datwyler cabling system will be free from defects in materials or workmanship for a period of 5 years. </w:t>
      </w:r>
    </w:p>
    <w:p w14:paraId="619339FF" w14:textId="77777777" w:rsidR="00166E25" w:rsidRPr="00314E39" w:rsidRDefault="00166E25"/>
    <w:p w14:paraId="6824D043" w14:textId="77777777" w:rsidR="00166E25" w:rsidRPr="00314E39" w:rsidRDefault="00166E25"/>
    <w:p w14:paraId="6756985E" w14:textId="77777777" w:rsidR="00166E25" w:rsidRPr="00314E39" w:rsidRDefault="009B3F07">
      <w:pPr>
        <w:pStyle w:val="berschrift2"/>
      </w:pPr>
      <w:bookmarkStart w:id="12" w:name="_Toc171605063"/>
      <w:r w:rsidRPr="00314E39">
        <w:lastRenderedPageBreak/>
        <w:t>Datwyler 25-year system warranty</w:t>
      </w:r>
      <w:bookmarkEnd w:id="12"/>
    </w:p>
    <w:p w14:paraId="00203BEC" w14:textId="77777777" w:rsidR="00166E25" w:rsidRPr="00314E39" w:rsidRDefault="009B3F07">
      <w:pPr>
        <w:rPr>
          <w:rFonts w:cs="Arial"/>
          <w:color w:val="222222"/>
        </w:rPr>
      </w:pPr>
      <w:r w:rsidRPr="00314E39">
        <w:rPr>
          <w:rFonts w:cs="Arial"/>
          <w:color w:val="222222"/>
        </w:rPr>
        <w:br/>
        <w:t>Datwyler warrants for a period of 25 years that the Datwyler cabling system installed will meet the values specified in the standards at the time of delivery of the components.</w:t>
      </w:r>
    </w:p>
    <w:p w14:paraId="6FA7842E" w14:textId="77777777" w:rsidR="00166E25" w:rsidRPr="00314E39" w:rsidRDefault="00166E25">
      <w:pPr>
        <w:rPr>
          <w:rFonts w:cs="Arial"/>
          <w:color w:val="222222"/>
        </w:rPr>
      </w:pPr>
    </w:p>
    <w:p w14:paraId="0886C271" w14:textId="77777777" w:rsidR="00166E25" w:rsidRPr="00314E39" w:rsidRDefault="009B3F07">
      <w:pPr>
        <w:pStyle w:val="berschrift1"/>
      </w:pPr>
      <w:bookmarkStart w:id="13" w:name="_Toc171605064"/>
      <w:r w:rsidRPr="00314E39">
        <w:t>Warranty conditions</w:t>
      </w:r>
      <w:bookmarkEnd w:id="13"/>
    </w:p>
    <w:p w14:paraId="34DE0FF1" w14:textId="77777777" w:rsidR="00166E25" w:rsidRPr="00314E39" w:rsidRDefault="00166E25"/>
    <w:p w14:paraId="46164E71" w14:textId="77777777" w:rsidR="00166E25" w:rsidRPr="00314E39" w:rsidRDefault="009B3F07">
      <w:r w:rsidRPr="00314E39">
        <w:t>To claim Datwyler’s system warranty, the following conditions must be met.</w:t>
      </w:r>
    </w:p>
    <w:p w14:paraId="60CC203D" w14:textId="77777777" w:rsidR="00166E25" w:rsidRPr="00314E39" w:rsidRDefault="00166E25"/>
    <w:p w14:paraId="11FDA02D" w14:textId="77777777" w:rsidR="00166E25" w:rsidRPr="00314E39" w:rsidRDefault="009B3F07">
      <w:pPr>
        <w:pStyle w:val="berschrift2"/>
      </w:pPr>
      <w:bookmarkStart w:id="14" w:name="_Toc171605065"/>
      <w:r w:rsidRPr="00314E39">
        <w:t>Warranty registration</w:t>
      </w:r>
      <w:bookmarkEnd w:id="14"/>
    </w:p>
    <w:p w14:paraId="49F693EC" w14:textId="77777777" w:rsidR="00166E25" w:rsidRPr="00314E39" w:rsidRDefault="00166E25"/>
    <w:p w14:paraId="139599B5" w14:textId="77777777" w:rsidR="00166E25" w:rsidRPr="00314E39" w:rsidRDefault="009B3F07">
      <w:r w:rsidRPr="00314E39">
        <w:t xml:space="preserve">The registration for Datwyler’s 25-year system warranty has to be done by the certified installer. </w:t>
      </w:r>
    </w:p>
    <w:p w14:paraId="6D36677A" w14:textId="77777777" w:rsidR="00166E25" w:rsidRPr="00314E39" w:rsidRDefault="009B3F07">
      <w:pPr>
        <w:rPr>
          <w:rFonts w:cs="Arial"/>
          <w:color w:val="222222"/>
        </w:rPr>
      </w:pPr>
      <w:r w:rsidRPr="00314E39">
        <w:rPr>
          <w:rFonts w:cs="Arial"/>
          <w:color w:val="222222"/>
        </w:rPr>
        <w:t>The warranty registration for the Datwyler system warranty has to be submitted, complete filled, within 3 months after the acceptance of the installation to Datwyler (Appendix A2). By submitting the application form (Annex A2), the installer confirms that:</w:t>
      </w:r>
      <w:r w:rsidRPr="00314E39">
        <w:rPr>
          <w:rFonts w:cs="Arial"/>
          <w:color w:val="222222"/>
        </w:rPr>
        <w:br/>
      </w:r>
    </w:p>
    <w:p w14:paraId="5B2CB266" w14:textId="77777777" w:rsidR="00166E25" w:rsidRPr="00314E39" w:rsidRDefault="009B3F07">
      <w:pPr>
        <w:ind w:left="851"/>
        <w:rPr>
          <w:rFonts w:cs="Arial"/>
          <w:color w:val="222222"/>
        </w:rPr>
      </w:pPr>
      <w:r w:rsidRPr="00314E39">
        <w:rPr>
          <w:rFonts w:cs="Arial"/>
          <w:color w:val="222222"/>
        </w:rPr>
        <w:t>- the components have been installed according to their product specification and according to the Datwyler installation guidelines</w:t>
      </w:r>
      <w:r w:rsidRPr="00314E39">
        <w:rPr>
          <w:rFonts w:cs="Arial"/>
          <w:color w:val="222222"/>
        </w:rPr>
        <w:br/>
      </w:r>
      <w:r w:rsidRPr="00314E39">
        <w:rPr>
          <w:rFonts w:cs="Arial"/>
          <w:color w:val="222222"/>
        </w:rPr>
        <w:br/>
        <w:t xml:space="preserve">- the Datwyler cabling system to be certified has been tested and documented in accordance with the acceptance instructions (Annexes A1_1 and A1_2) </w:t>
      </w:r>
      <w:r w:rsidRPr="00314E39">
        <w:rPr>
          <w:rFonts w:cs="Arial"/>
          <w:color w:val="222222"/>
        </w:rPr>
        <w:br/>
      </w:r>
      <w:r w:rsidRPr="00314E39">
        <w:rPr>
          <w:rFonts w:cs="Arial"/>
          <w:color w:val="222222"/>
        </w:rPr>
        <w:br/>
        <w:t>- the handed over measured results correspond to the actually measured values</w:t>
      </w:r>
      <w:r w:rsidRPr="00314E39">
        <w:rPr>
          <w:rFonts w:cs="Arial"/>
          <w:color w:val="222222"/>
        </w:rPr>
        <w:br/>
      </w:r>
      <w:r w:rsidRPr="00314E39">
        <w:rPr>
          <w:rFonts w:cs="Arial"/>
          <w:color w:val="222222"/>
        </w:rPr>
        <w:br/>
        <w:t>- the installed system complies with the values described in the standards and has been installed with approved components.</w:t>
      </w:r>
    </w:p>
    <w:p w14:paraId="5CC4CF4A" w14:textId="77777777" w:rsidR="00166E25" w:rsidRPr="00314E39" w:rsidRDefault="00166E25">
      <w:pPr>
        <w:rPr>
          <w:rFonts w:cs="Arial"/>
          <w:color w:val="222222"/>
        </w:rPr>
      </w:pPr>
    </w:p>
    <w:p w14:paraId="05513ABB" w14:textId="77777777" w:rsidR="00166E25" w:rsidRPr="00314E39" w:rsidRDefault="009B3F07">
      <w:pPr>
        <w:pStyle w:val="berschrift2"/>
      </w:pPr>
      <w:bookmarkStart w:id="15" w:name="_Toc171605066"/>
      <w:r w:rsidRPr="00314E39">
        <w:t>Material usage</w:t>
      </w:r>
      <w:bookmarkEnd w:id="15"/>
    </w:p>
    <w:p w14:paraId="1846BA2E" w14:textId="77777777" w:rsidR="00166E25" w:rsidRPr="00314E39" w:rsidRDefault="00166E25"/>
    <w:p w14:paraId="6C612A8F" w14:textId="77777777" w:rsidR="00166E25" w:rsidRPr="00314E39" w:rsidRDefault="009B3F07">
      <w:r w:rsidRPr="00314E39">
        <w:t>Only originally packaged, brand new Datwyler components may be used for the Installation.</w:t>
      </w:r>
    </w:p>
    <w:p w14:paraId="66AAA476" w14:textId="77777777" w:rsidR="00166E25" w:rsidRPr="00314E39" w:rsidRDefault="00166E25"/>
    <w:p w14:paraId="3B742E17" w14:textId="77777777" w:rsidR="00166E25" w:rsidRPr="00314E39" w:rsidRDefault="009B3F07">
      <w:pPr>
        <w:pStyle w:val="berschrift2"/>
      </w:pPr>
      <w:bookmarkStart w:id="16" w:name="_Toc171605067"/>
      <w:r w:rsidRPr="00314E39">
        <w:t>Installation and acceptance</w:t>
      </w:r>
      <w:bookmarkEnd w:id="16"/>
    </w:p>
    <w:p w14:paraId="7318FF6B" w14:textId="77777777" w:rsidR="00166E25" w:rsidRPr="00314E39" w:rsidRDefault="00166E25"/>
    <w:p w14:paraId="210BAEA0" w14:textId="77777777" w:rsidR="00166E25" w:rsidRPr="00314E39" w:rsidRDefault="009B3F07">
      <w:pPr>
        <w:rPr>
          <w:rFonts w:cs="Arial"/>
          <w:color w:val="222222"/>
        </w:rPr>
      </w:pPr>
      <w:r w:rsidRPr="00314E39">
        <w:rPr>
          <w:rFonts w:cs="Arial"/>
          <w:color w:val="222222"/>
        </w:rPr>
        <w:t xml:space="preserve">Persons who have </w:t>
      </w:r>
      <w:r w:rsidRPr="00314E39">
        <w:rPr>
          <w:rFonts w:cs="Arial"/>
        </w:rPr>
        <w:t>a</w:t>
      </w:r>
      <w:r w:rsidRPr="00314E39">
        <w:rPr>
          <w:rFonts w:cs="Arial"/>
          <w:color w:val="222222"/>
        </w:rPr>
        <w:t xml:space="preserve"> valid Datwyler network installations certificate may only perform the installation and acceptance of the Datwyler cabling system.</w:t>
      </w:r>
    </w:p>
    <w:p w14:paraId="5836E240" w14:textId="77777777" w:rsidR="00166E25" w:rsidRPr="00314E39" w:rsidRDefault="00166E25">
      <w:pPr>
        <w:rPr>
          <w:rFonts w:cs="Arial"/>
          <w:color w:val="222222"/>
        </w:rPr>
      </w:pPr>
    </w:p>
    <w:p w14:paraId="4C929EF2" w14:textId="77777777" w:rsidR="00166E25" w:rsidRPr="00314E39" w:rsidRDefault="009B3F07">
      <w:pPr>
        <w:pStyle w:val="berschrift2"/>
      </w:pPr>
      <w:bookmarkStart w:id="17" w:name="_Toc171605068"/>
      <w:r w:rsidRPr="00314E39">
        <w:t>Visit to the installation</w:t>
      </w:r>
      <w:bookmarkEnd w:id="17"/>
    </w:p>
    <w:p w14:paraId="2FE880C2" w14:textId="77777777" w:rsidR="00166E25" w:rsidRPr="00314E39" w:rsidRDefault="00166E25"/>
    <w:p w14:paraId="05A059F6" w14:textId="77777777" w:rsidR="00166E25" w:rsidRPr="00314E39" w:rsidRDefault="009B3F07">
      <w:pPr>
        <w:rPr>
          <w:rFonts w:cs="Arial"/>
          <w:color w:val="222222"/>
        </w:rPr>
      </w:pPr>
      <w:r w:rsidRPr="00314E39">
        <w:rPr>
          <w:rFonts w:cs="Arial"/>
          <w:color w:val="222222"/>
        </w:rPr>
        <w:t>The guarantee holder ensures that Datwyler can visit the cabling system - even during the installation phase.</w:t>
      </w:r>
    </w:p>
    <w:p w14:paraId="73A7F0C8" w14:textId="77777777" w:rsidR="00166E25" w:rsidRPr="00314E39" w:rsidRDefault="00166E25">
      <w:pPr>
        <w:rPr>
          <w:rFonts w:cs="Arial"/>
          <w:color w:val="222222"/>
        </w:rPr>
      </w:pPr>
    </w:p>
    <w:p w14:paraId="0CCD0E43" w14:textId="77777777" w:rsidR="00166E25" w:rsidRPr="00314E39" w:rsidRDefault="00166E25">
      <w:pPr>
        <w:rPr>
          <w:rFonts w:cs="Arial"/>
          <w:color w:val="222222"/>
        </w:rPr>
      </w:pPr>
    </w:p>
    <w:p w14:paraId="31A8DF81" w14:textId="77777777" w:rsidR="00166E25" w:rsidRPr="00314E39" w:rsidRDefault="00166E25">
      <w:pPr>
        <w:rPr>
          <w:rFonts w:cs="Arial"/>
          <w:color w:val="222222"/>
        </w:rPr>
      </w:pPr>
    </w:p>
    <w:p w14:paraId="3693366C" w14:textId="77777777" w:rsidR="00166E25" w:rsidRPr="00314E39" w:rsidRDefault="00166E25">
      <w:pPr>
        <w:rPr>
          <w:rFonts w:cs="Arial"/>
          <w:color w:val="222222"/>
        </w:rPr>
      </w:pPr>
    </w:p>
    <w:p w14:paraId="489BAFEA" w14:textId="77777777" w:rsidR="00166E25" w:rsidRPr="00314E39" w:rsidRDefault="00166E25">
      <w:pPr>
        <w:rPr>
          <w:rFonts w:cs="Arial"/>
          <w:color w:val="222222"/>
        </w:rPr>
      </w:pPr>
    </w:p>
    <w:p w14:paraId="17B88651" w14:textId="77777777" w:rsidR="00166E25" w:rsidRPr="00314E39" w:rsidRDefault="00166E25">
      <w:pPr>
        <w:rPr>
          <w:rFonts w:cs="Arial"/>
          <w:color w:val="222222"/>
        </w:rPr>
      </w:pPr>
    </w:p>
    <w:p w14:paraId="1D0590E4" w14:textId="77777777" w:rsidR="00166E25" w:rsidRPr="00314E39" w:rsidRDefault="009B3F07">
      <w:pPr>
        <w:pStyle w:val="berschrift1"/>
      </w:pPr>
      <w:bookmarkStart w:id="18" w:name="_Toc171605069"/>
      <w:r w:rsidRPr="00314E39">
        <w:lastRenderedPageBreak/>
        <w:t>Datwyler services</w:t>
      </w:r>
      <w:bookmarkEnd w:id="18"/>
    </w:p>
    <w:p w14:paraId="79944EE5" w14:textId="77777777" w:rsidR="00166E25" w:rsidRPr="00314E39" w:rsidRDefault="00166E25"/>
    <w:p w14:paraId="49A39FC0" w14:textId="77777777" w:rsidR="00166E25" w:rsidRPr="00314E39" w:rsidRDefault="009B3F07">
      <w:pPr>
        <w:pStyle w:val="berschrift2"/>
      </w:pPr>
      <w:bookmarkStart w:id="19" w:name="_Toc171605070"/>
      <w:r w:rsidRPr="00314E39">
        <w:t>Datasheets</w:t>
      </w:r>
      <w:bookmarkEnd w:id="19"/>
    </w:p>
    <w:p w14:paraId="25346CA2" w14:textId="77777777" w:rsidR="00166E25" w:rsidRPr="00314E39" w:rsidRDefault="00166E25"/>
    <w:p w14:paraId="67383B32" w14:textId="77777777" w:rsidR="00166E25" w:rsidRPr="00314E39" w:rsidRDefault="009B3F07">
      <w:r w:rsidRPr="00314E39">
        <w:t>Datwyler provides data sheets and installation guidelines for the components contained in the cabling system.</w:t>
      </w:r>
    </w:p>
    <w:p w14:paraId="7343DDC7" w14:textId="77777777" w:rsidR="00166E25" w:rsidRPr="00314E39" w:rsidRDefault="00166E25"/>
    <w:p w14:paraId="0DA01BB9" w14:textId="77777777" w:rsidR="00166E25" w:rsidRPr="00314E39" w:rsidRDefault="009B3F07">
      <w:pPr>
        <w:pStyle w:val="berschrift2"/>
      </w:pPr>
      <w:bookmarkStart w:id="20" w:name="_Toc171605071"/>
      <w:r w:rsidRPr="00314E39">
        <w:t>Planning aids</w:t>
      </w:r>
      <w:bookmarkEnd w:id="20"/>
    </w:p>
    <w:p w14:paraId="52544892" w14:textId="77777777" w:rsidR="00166E25" w:rsidRPr="00314E39" w:rsidRDefault="00166E25"/>
    <w:p w14:paraId="0670E401" w14:textId="77777777" w:rsidR="00166E25" w:rsidRPr="00314E39" w:rsidRDefault="009B3F07">
      <w:r w:rsidRPr="00314E39">
        <w:t xml:space="preserve">Datwyler provides planning aids for assembling a cabling system. </w:t>
      </w:r>
    </w:p>
    <w:p w14:paraId="33E7C179" w14:textId="77777777" w:rsidR="00166E25" w:rsidRPr="00314E39" w:rsidRDefault="00166E25"/>
    <w:p w14:paraId="5CF600E4" w14:textId="77777777" w:rsidR="00166E25" w:rsidRPr="00314E39" w:rsidRDefault="009B3F07">
      <w:pPr>
        <w:pStyle w:val="berschrift2"/>
      </w:pPr>
      <w:bookmarkStart w:id="21" w:name="_Toc171605072"/>
      <w:r w:rsidRPr="00314E39">
        <w:t>Seminars</w:t>
      </w:r>
      <w:bookmarkEnd w:id="21"/>
    </w:p>
    <w:p w14:paraId="648D2509" w14:textId="77777777" w:rsidR="00166E25" w:rsidRPr="00314E39" w:rsidRDefault="00166E25"/>
    <w:p w14:paraId="15D2ADED" w14:textId="77777777" w:rsidR="00166E25" w:rsidRPr="00314E39" w:rsidRDefault="009B3F07">
      <w:pPr>
        <w:rPr>
          <w:rFonts w:cs="Arial"/>
          <w:color w:val="222222"/>
        </w:rPr>
      </w:pPr>
      <w:r w:rsidRPr="00314E39">
        <w:rPr>
          <w:color w:val="222222"/>
        </w:rPr>
        <w:t>Datwyler performs the certification seminars and hands over a non-transferable certificate after successful completion of the training. The costs</w:t>
      </w:r>
      <w:r w:rsidRPr="00314E39">
        <w:rPr>
          <w:rFonts w:cs="Arial"/>
          <w:color w:val="222222"/>
        </w:rPr>
        <w:t xml:space="preserve"> are borne by the certified installer.</w:t>
      </w:r>
      <w:r w:rsidRPr="00314E39">
        <w:rPr>
          <w:rFonts w:cs="Arial"/>
          <w:color w:val="222222"/>
        </w:rPr>
        <w:br/>
        <w:t>Training information and dates are available on the Datwyler website.</w:t>
      </w:r>
    </w:p>
    <w:p w14:paraId="4E6726E7" w14:textId="77777777" w:rsidR="00166E25" w:rsidRPr="00314E39" w:rsidRDefault="00166E25">
      <w:pPr>
        <w:rPr>
          <w:rFonts w:cs="Arial"/>
          <w:color w:val="222222"/>
        </w:rPr>
      </w:pPr>
    </w:p>
    <w:p w14:paraId="664C4288" w14:textId="77777777" w:rsidR="00166E25" w:rsidRPr="00314E39" w:rsidRDefault="009B3F07">
      <w:pPr>
        <w:pStyle w:val="berschrift2"/>
      </w:pPr>
      <w:bookmarkStart w:id="22" w:name="_Toc171605073"/>
      <w:r w:rsidRPr="00314E39">
        <w:t>Examination of documents / creation of system warranty</w:t>
      </w:r>
      <w:bookmarkEnd w:id="22"/>
    </w:p>
    <w:p w14:paraId="16A15AB6" w14:textId="77777777" w:rsidR="00166E25" w:rsidRPr="00314E39" w:rsidRDefault="00166E25"/>
    <w:p w14:paraId="4721C2E5" w14:textId="77777777" w:rsidR="00166E25" w:rsidRPr="00314E39" w:rsidRDefault="009B3F07">
      <w:pPr>
        <w:rPr>
          <w:rFonts w:cs="Arial"/>
          <w:color w:val="222222"/>
        </w:rPr>
      </w:pPr>
      <w:r w:rsidRPr="00314E39">
        <w:rPr>
          <w:rFonts w:cs="Arial"/>
          <w:color w:val="222222"/>
        </w:rPr>
        <w:t>After examining the submitted documents for completeness, Datwyler hands over the Datwyler system warranty to the applicant installer for the installed cabling system. The installer forwards these documents to the warranty holder.</w:t>
      </w:r>
      <w:r w:rsidRPr="00314E39">
        <w:rPr>
          <w:rFonts w:cs="Arial"/>
          <w:color w:val="222222"/>
        </w:rPr>
        <w:br/>
      </w:r>
      <w:r w:rsidRPr="00314E39">
        <w:rPr>
          <w:rFonts w:cs="Arial"/>
          <w:color w:val="222222"/>
        </w:rPr>
        <w:br/>
        <w:t>Datwyler expressly reserves the right to issue a warranty in case of incomplete or incorrect documentation. The Datwyler system warranty is not transferable to third parties.</w:t>
      </w:r>
    </w:p>
    <w:p w14:paraId="753EAFAB" w14:textId="77777777" w:rsidR="00166E25" w:rsidRPr="00314E39" w:rsidRDefault="00166E25">
      <w:pPr>
        <w:rPr>
          <w:rFonts w:cs="Arial"/>
          <w:color w:val="222222"/>
        </w:rPr>
      </w:pPr>
    </w:p>
    <w:p w14:paraId="00E62338" w14:textId="77777777" w:rsidR="00166E25" w:rsidRPr="00314E39" w:rsidRDefault="009B3F07">
      <w:pPr>
        <w:pStyle w:val="berschrift1"/>
      </w:pPr>
      <w:bookmarkStart w:id="23" w:name="_Toc171605074"/>
      <w:r w:rsidRPr="00314E39">
        <w:t>Changes and extensions of certified cabling systems</w:t>
      </w:r>
      <w:bookmarkEnd w:id="23"/>
    </w:p>
    <w:p w14:paraId="17E1C4A2" w14:textId="77777777" w:rsidR="00166E25" w:rsidRPr="00314E39" w:rsidRDefault="00166E25"/>
    <w:p w14:paraId="4B41318D" w14:textId="77777777" w:rsidR="00166E25" w:rsidRPr="00314E39" w:rsidRDefault="009B3F07">
      <w:pPr>
        <w:pStyle w:val="berschrift2"/>
      </w:pPr>
      <w:bookmarkStart w:id="24" w:name="_Toc171605075"/>
      <w:r w:rsidRPr="00314E39">
        <w:t>Change to the cabling system</w:t>
      </w:r>
      <w:bookmarkEnd w:id="24"/>
    </w:p>
    <w:p w14:paraId="1F16C421" w14:textId="77777777" w:rsidR="00166E25" w:rsidRPr="00314E39" w:rsidRDefault="00166E25"/>
    <w:p w14:paraId="476EF650" w14:textId="77777777" w:rsidR="00166E25" w:rsidRPr="00314E39" w:rsidRDefault="009B3F07">
      <w:pPr>
        <w:rPr>
          <w:rFonts w:cs="Arial"/>
          <w:color w:val="222222"/>
        </w:rPr>
      </w:pPr>
      <w:r w:rsidRPr="00314E39">
        <w:rPr>
          <w:rFonts w:cs="Arial"/>
          <w:color w:val="222222"/>
        </w:rPr>
        <w:t xml:space="preserve">If the holder of the warranty intends to change a cabling system for which a Datwyler system warranty </w:t>
      </w:r>
      <w:r w:rsidRPr="00314E39">
        <w:rPr>
          <w:rFonts w:cs="Arial"/>
        </w:rPr>
        <w:t>already exists</w:t>
      </w:r>
      <w:r w:rsidRPr="00314E39">
        <w:rPr>
          <w:rFonts w:cs="Arial"/>
          <w:color w:val="222222"/>
        </w:rPr>
        <w:t>, the change must be reported to Datwyler in writing before the start of the work to maintain the guarantee. After reviewing the change and receiving a confirmation from Datwyler, the original warranty terms and duration will remain.</w:t>
      </w:r>
    </w:p>
    <w:p w14:paraId="06EC2A1E" w14:textId="77777777" w:rsidR="00166E25" w:rsidRPr="00314E39" w:rsidRDefault="00166E25">
      <w:pPr>
        <w:rPr>
          <w:rFonts w:cs="Arial"/>
          <w:color w:val="222222"/>
        </w:rPr>
      </w:pPr>
    </w:p>
    <w:p w14:paraId="2D186637" w14:textId="77777777" w:rsidR="00166E25" w:rsidRPr="00314E39" w:rsidRDefault="009B3F07">
      <w:pPr>
        <w:pStyle w:val="berschrift2"/>
      </w:pPr>
      <w:bookmarkStart w:id="25" w:name="_Toc171605076"/>
      <w:r w:rsidRPr="00314E39">
        <w:t>Extension of the cabling system</w:t>
      </w:r>
      <w:bookmarkEnd w:id="25"/>
    </w:p>
    <w:p w14:paraId="1C1610FE" w14:textId="77777777" w:rsidR="00166E25" w:rsidRPr="00314E39" w:rsidRDefault="00166E25"/>
    <w:p w14:paraId="15969EEB" w14:textId="77777777" w:rsidR="00166E25" w:rsidRPr="00314E39" w:rsidRDefault="009B3F07">
      <w:pPr>
        <w:rPr>
          <w:rFonts w:cs="Arial"/>
          <w:color w:val="222222"/>
        </w:rPr>
      </w:pPr>
      <w:r w:rsidRPr="00314E39">
        <w:rPr>
          <w:rFonts w:cs="Arial"/>
          <w:color w:val="222222"/>
        </w:rPr>
        <w:t>If the warranty holder intends to include an extension of a Datwyler cabling system in an existing Datwyler system warranty, it shall be requested from Datwyler with the words "Warranty extension" in Attachment A2 with all documents required for the warranty.</w:t>
      </w:r>
    </w:p>
    <w:p w14:paraId="4E5B4B27" w14:textId="77777777" w:rsidR="00166E25" w:rsidRPr="00314E39" w:rsidRDefault="009B3F07">
      <w:pPr>
        <w:rPr>
          <w:rFonts w:cs="Arial"/>
          <w:color w:val="222222"/>
        </w:rPr>
      </w:pPr>
      <w:r w:rsidRPr="00314E39">
        <w:rPr>
          <w:rFonts w:cs="Arial"/>
          <w:color w:val="222222"/>
        </w:rPr>
        <w:br w:type="page"/>
      </w:r>
    </w:p>
    <w:p w14:paraId="1F5EF056" w14:textId="77777777" w:rsidR="00166E25" w:rsidRPr="00314E39" w:rsidRDefault="009B3F07">
      <w:pPr>
        <w:pStyle w:val="berschrift1"/>
      </w:pPr>
      <w:bookmarkStart w:id="26" w:name="_Toc171605077"/>
      <w:r w:rsidRPr="00314E39">
        <w:lastRenderedPageBreak/>
        <w:t>Complaint on Datwyler cabling system</w:t>
      </w:r>
      <w:bookmarkEnd w:id="26"/>
    </w:p>
    <w:p w14:paraId="1836CC91" w14:textId="77777777" w:rsidR="00166E25" w:rsidRPr="00314E39" w:rsidRDefault="00166E25"/>
    <w:p w14:paraId="0952886F" w14:textId="77777777" w:rsidR="00166E25" w:rsidRPr="00314E39" w:rsidRDefault="009B3F07">
      <w:pPr>
        <w:pStyle w:val="berschrift2"/>
      </w:pPr>
      <w:bookmarkStart w:id="27" w:name="_Toc171605078"/>
      <w:r w:rsidRPr="00314E39">
        <w:t>Complaints during the warranty period</w:t>
      </w:r>
      <w:bookmarkEnd w:id="27"/>
    </w:p>
    <w:p w14:paraId="3E48AED1" w14:textId="77777777" w:rsidR="00166E25" w:rsidRPr="00314E39" w:rsidRDefault="00166E25">
      <w:pPr>
        <w:rPr>
          <w:rFonts w:cs="Arial"/>
          <w:color w:val="222222"/>
        </w:rPr>
      </w:pPr>
    </w:p>
    <w:p w14:paraId="05674D03" w14:textId="77777777" w:rsidR="00166E25" w:rsidRPr="00314E39" w:rsidRDefault="009B3F07">
      <w:pPr>
        <w:rPr>
          <w:rFonts w:cs="Arial"/>
          <w:color w:val="222222"/>
        </w:rPr>
      </w:pPr>
      <w:r w:rsidRPr="00314E39">
        <w:rPr>
          <w:rFonts w:cs="Arial"/>
          <w:color w:val="222222"/>
        </w:rPr>
        <w:t>If there is a warranty claim that is relevant for the warranty during the warranty period, the warranty holder shall provide the following information to Datwyler:</w:t>
      </w:r>
    </w:p>
    <w:p w14:paraId="670231B2" w14:textId="77777777" w:rsidR="00166E25" w:rsidRPr="00314E39" w:rsidRDefault="009B3F07">
      <w:pPr>
        <w:rPr>
          <w:rFonts w:cs="Arial"/>
          <w:color w:val="222222"/>
        </w:rPr>
      </w:pPr>
      <w:r w:rsidRPr="00314E39">
        <w:rPr>
          <w:rFonts w:cs="Arial"/>
          <w:color w:val="222222"/>
        </w:rPr>
        <w:tab/>
        <w:t>- detailed description of the problem</w:t>
      </w:r>
    </w:p>
    <w:p w14:paraId="5A39700D" w14:textId="77777777" w:rsidR="00166E25" w:rsidRPr="00314E39" w:rsidRDefault="009B3F07">
      <w:pPr>
        <w:rPr>
          <w:rFonts w:cs="Arial"/>
          <w:color w:val="222222"/>
        </w:rPr>
      </w:pPr>
      <w:r w:rsidRPr="00314E39">
        <w:rPr>
          <w:rFonts w:cs="Arial"/>
          <w:color w:val="222222"/>
        </w:rPr>
        <w:tab/>
        <w:t>- copy of the delivery note and invoice for the components used</w:t>
      </w:r>
    </w:p>
    <w:p w14:paraId="688C7C43" w14:textId="77777777" w:rsidR="00166E25" w:rsidRPr="00314E39" w:rsidRDefault="009B3F07">
      <w:pPr>
        <w:rPr>
          <w:rFonts w:cs="Arial"/>
          <w:color w:val="222222"/>
        </w:rPr>
      </w:pPr>
      <w:r w:rsidRPr="00314E39">
        <w:rPr>
          <w:rFonts w:cs="Arial"/>
          <w:color w:val="222222"/>
        </w:rPr>
        <w:tab/>
        <w:t>- warranty contract of the certified Datwyler cabling system</w:t>
      </w:r>
    </w:p>
    <w:p w14:paraId="7087F280" w14:textId="77777777" w:rsidR="00166E25" w:rsidRPr="00314E39" w:rsidRDefault="009B3F07">
      <w:pPr>
        <w:rPr>
          <w:rFonts w:cs="Arial"/>
          <w:color w:val="222222"/>
        </w:rPr>
      </w:pPr>
      <w:r w:rsidRPr="00314E39">
        <w:rPr>
          <w:rFonts w:cs="Arial"/>
          <w:color w:val="222222"/>
        </w:rPr>
        <w:tab/>
        <w:t>- the archived test results of the certified cabling system</w:t>
      </w:r>
    </w:p>
    <w:p w14:paraId="2A6F0260" w14:textId="77777777" w:rsidR="00166E25" w:rsidRPr="00314E39" w:rsidRDefault="00166E25">
      <w:pPr>
        <w:rPr>
          <w:rFonts w:cs="Arial"/>
          <w:color w:val="222222"/>
        </w:rPr>
      </w:pPr>
    </w:p>
    <w:p w14:paraId="7FBAE9AC" w14:textId="77777777" w:rsidR="00166E25" w:rsidRPr="00314E39" w:rsidRDefault="009B3F07">
      <w:pPr>
        <w:pStyle w:val="berschrift2"/>
      </w:pPr>
      <w:bookmarkStart w:id="28" w:name="_Toc171605079"/>
      <w:r w:rsidRPr="00314E39">
        <w:t>Visit to the installation by Datwyler</w:t>
      </w:r>
      <w:bookmarkEnd w:id="28"/>
    </w:p>
    <w:p w14:paraId="40A372A8" w14:textId="77777777" w:rsidR="00166E25" w:rsidRPr="00314E39" w:rsidRDefault="00166E25"/>
    <w:p w14:paraId="59726495" w14:textId="77777777" w:rsidR="00166E25" w:rsidRPr="00314E39" w:rsidRDefault="009B3F07">
      <w:r w:rsidRPr="00314E39">
        <w:t xml:space="preserve">If the problem cannot be clearly defined based on the information listed above, Datwyler is entitled at any time to test and examine the cabling system on site. </w:t>
      </w:r>
    </w:p>
    <w:p w14:paraId="148981E5" w14:textId="77777777" w:rsidR="00166E25" w:rsidRPr="00314E39" w:rsidRDefault="00166E25"/>
    <w:p w14:paraId="7A48F8E4" w14:textId="77777777" w:rsidR="00166E25" w:rsidRPr="00314E39" w:rsidRDefault="009B3F07">
      <w:pPr>
        <w:pStyle w:val="berschrift2"/>
      </w:pPr>
      <w:bookmarkStart w:id="29" w:name="_Toc171605080"/>
      <w:r w:rsidRPr="00314E39">
        <w:t>Qualified complaints</w:t>
      </w:r>
      <w:bookmarkEnd w:id="29"/>
    </w:p>
    <w:p w14:paraId="5C8146B3" w14:textId="77777777" w:rsidR="00166E25" w:rsidRPr="00314E39" w:rsidRDefault="00166E25"/>
    <w:p w14:paraId="6682353D" w14:textId="77777777" w:rsidR="00166E25" w:rsidRPr="00314E39" w:rsidRDefault="009B3F07">
      <w:r w:rsidRPr="00314E39">
        <w:t>In the case of a complaint, the written consent of Datwyler is required before work on the offending link.</w:t>
      </w:r>
    </w:p>
    <w:p w14:paraId="2C415ACD" w14:textId="77777777" w:rsidR="00166E25" w:rsidRPr="00314E39" w:rsidRDefault="009B3F07">
      <w:r w:rsidRPr="00314E39">
        <w:t xml:space="preserve">Datwyler will cover the costs of replacing or repairing the faulty components by a certified installer at local prices. </w:t>
      </w:r>
    </w:p>
    <w:p w14:paraId="624524B1" w14:textId="77777777" w:rsidR="00166E25" w:rsidRPr="00314E39" w:rsidRDefault="009B3F07">
      <w:pPr>
        <w:rPr>
          <w:rFonts w:cs="Arial"/>
          <w:color w:val="222222"/>
        </w:rPr>
      </w:pPr>
      <w:r w:rsidRPr="00314E39">
        <w:rPr>
          <w:rFonts w:cs="Arial"/>
          <w:color w:val="222222"/>
        </w:rPr>
        <w:t>The costs incurred are limited to the original installation costs including material. Datwyler may use components that at least match the same product specifications of the components in question for troubleshooting purposes.</w:t>
      </w:r>
      <w:r w:rsidRPr="00314E39">
        <w:rPr>
          <w:rFonts w:cs="Arial"/>
          <w:color w:val="222222"/>
        </w:rPr>
        <w:br/>
        <w:t>The removed and replaced components are to be made available to Datwyler free of charge.</w:t>
      </w:r>
    </w:p>
    <w:p w14:paraId="119D7950" w14:textId="77777777" w:rsidR="00166E25" w:rsidRPr="00314E39" w:rsidRDefault="00166E25">
      <w:pPr>
        <w:rPr>
          <w:rFonts w:cs="Arial"/>
          <w:color w:val="222222"/>
        </w:rPr>
      </w:pPr>
    </w:p>
    <w:p w14:paraId="6143B1D3" w14:textId="77777777" w:rsidR="00166E25" w:rsidRPr="00314E39" w:rsidRDefault="009B3F07">
      <w:pPr>
        <w:pStyle w:val="berschrift2"/>
      </w:pPr>
      <w:bookmarkStart w:id="30" w:name="_Toc171605081"/>
      <w:r w:rsidRPr="00314E39">
        <w:t>Unauthorized complaints</w:t>
      </w:r>
      <w:bookmarkEnd w:id="30"/>
    </w:p>
    <w:p w14:paraId="7D09DB98" w14:textId="77777777" w:rsidR="00166E25" w:rsidRPr="00314E39" w:rsidRDefault="00166E25"/>
    <w:p w14:paraId="7E3A3E4A" w14:textId="77777777" w:rsidR="00166E25" w:rsidRPr="00314E39" w:rsidRDefault="009B3F07">
      <w:pPr>
        <w:rPr>
          <w:rFonts w:cs="Arial"/>
          <w:color w:val="222222"/>
        </w:rPr>
      </w:pPr>
      <w:r w:rsidRPr="00314E39">
        <w:rPr>
          <w:rFonts w:cs="Arial"/>
          <w:color w:val="222222"/>
        </w:rPr>
        <w:t>If the complaint proves to be unauthorized, all costs incurred by Datwyler for the detection and analysis of faults in the Datwyler cabling system shall be borne by the guarantee holder.</w:t>
      </w:r>
    </w:p>
    <w:p w14:paraId="1B74A8A0" w14:textId="77777777" w:rsidR="00166E25" w:rsidRPr="00314E39" w:rsidRDefault="00166E25">
      <w:pPr>
        <w:rPr>
          <w:rFonts w:cs="Arial"/>
          <w:color w:val="222222"/>
        </w:rPr>
      </w:pPr>
    </w:p>
    <w:p w14:paraId="6575D2D2" w14:textId="77777777" w:rsidR="00166E25" w:rsidRPr="00314E39" w:rsidRDefault="009B3F07">
      <w:pPr>
        <w:pStyle w:val="berschrift2"/>
      </w:pPr>
      <w:bookmarkStart w:id="31" w:name="_Toc171605082"/>
      <w:r w:rsidRPr="00314E39">
        <w:t>Cost minimization</w:t>
      </w:r>
      <w:bookmarkEnd w:id="31"/>
    </w:p>
    <w:p w14:paraId="7425B42D" w14:textId="77777777" w:rsidR="00166E25" w:rsidRPr="00314E39" w:rsidRDefault="00166E25"/>
    <w:p w14:paraId="657E2625" w14:textId="77777777" w:rsidR="00166E25" w:rsidRPr="00314E39" w:rsidRDefault="009B3F07">
      <w:r w:rsidRPr="00314E39">
        <w:t>The warranty holder is obliged to minimize costs.</w:t>
      </w:r>
    </w:p>
    <w:p w14:paraId="338A46C3" w14:textId="77777777" w:rsidR="00166E25" w:rsidRPr="00314E39" w:rsidRDefault="00166E25"/>
    <w:p w14:paraId="5AC98134" w14:textId="77777777" w:rsidR="00166E25" w:rsidRPr="00314E39" w:rsidRDefault="009B3F07">
      <w:pPr>
        <w:pStyle w:val="berschrift2"/>
      </w:pPr>
      <w:bookmarkStart w:id="32" w:name="_Toc171605083"/>
      <w:r w:rsidRPr="00314E39">
        <w:t>Exclusion of further warranty rights</w:t>
      </w:r>
      <w:bookmarkEnd w:id="32"/>
    </w:p>
    <w:p w14:paraId="7F6E83F9" w14:textId="77777777" w:rsidR="00166E25" w:rsidRPr="00314E39" w:rsidRDefault="00166E25"/>
    <w:p w14:paraId="4DC9F0BA" w14:textId="77777777" w:rsidR="00166E25" w:rsidRPr="00314E39" w:rsidRDefault="009B3F07">
      <w:r w:rsidRPr="00314E39">
        <w:t>Other warranty rights are not available to the warranty holder.</w:t>
      </w:r>
    </w:p>
    <w:p w14:paraId="5724E06B" w14:textId="77777777" w:rsidR="00166E25" w:rsidRPr="00314E39" w:rsidRDefault="00166E25"/>
    <w:p w14:paraId="3CC24256" w14:textId="61A17DD3" w:rsidR="00166E25" w:rsidRPr="00314E39" w:rsidRDefault="00314E39" w:rsidP="00314E39">
      <w:pPr>
        <w:tabs>
          <w:tab w:val="left" w:pos="7995"/>
        </w:tabs>
      </w:pPr>
      <w:r w:rsidRPr="00314E39">
        <w:tab/>
      </w:r>
    </w:p>
    <w:p w14:paraId="0377B271" w14:textId="77777777" w:rsidR="00166E25" w:rsidRPr="00314E39" w:rsidRDefault="00166E25"/>
    <w:p w14:paraId="22053A52" w14:textId="77777777" w:rsidR="00166E25" w:rsidRPr="00314E39" w:rsidRDefault="00166E25"/>
    <w:p w14:paraId="3D9B2824" w14:textId="77777777" w:rsidR="00166E25" w:rsidRPr="00314E39" w:rsidRDefault="00166E25"/>
    <w:p w14:paraId="045FCA71" w14:textId="77777777" w:rsidR="00166E25" w:rsidRPr="00314E39" w:rsidRDefault="00166E25"/>
    <w:p w14:paraId="69E610F6" w14:textId="77777777" w:rsidR="00166E25" w:rsidRPr="00314E39" w:rsidRDefault="00166E25"/>
    <w:p w14:paraId="3A25AB3F" w14:textId="77777777" w:rsidR="00166E25" w:rsidRPr="00314E39" w:rsidRDefault="009B3F07">
      <w:pPr>
        <w:pStyle w:val="berschrift1"/>
      </w:pPr>
      <w:bookmarkStart w:id="33" w:name="_Toc171605084"/>
      <w:r w:rsidRPr="00314E39">
        <w:lastRenderedPageBreak/>
        <w:t>Exclusion of warranty</w:t>
      </w:r>
      <w:bookmarkEnd w:id="33"/>
    </w:p>
    <w:p w14:paraId="52276FB8" w14:textId="77777777" w:rsidR="00166E25" w:rsidRPr="00314E39" w:rsidRDefault="00166E25"/>
    <w:p w14:paraId="4DF5CBE5" w14:textId="77777777" w:rsidR="00166E25" w:rsidRPr="00314E39" w:rsidRDefault="009B3F07">
      <w:r w:rsidRPr="00314E39">
        <w:t>Datwyler does not provide services under this warranty</w:t>
      </w:r>
    </w:p>
    <w:p w14:paraId="699BF92A" w14:textId="77777777" w:rsidR="00166E25" w:rsidRPr="00314E39" w:rsidRDefault="009B3F07">
      <w:r w:rsidRPr="00314E39">
        <w:tab/>
        <w:t>- if the customer has no damage</w:t>
      </w:r>
    </w:p>
    <w:p w14:paraId="1FB2AC75" w14:textId="77777777" w:rsidR="00166E25" w:rsidRPr="00314E39" w:rsidRDefault="009B3F07">
      <w:r w:rsidRPr="00314E39">
        <w:tab/>
        <w:t>- if the components of the cabling system are not used or operated properly</w:t>
      </w:r>
    </w:p>
    <w:p w14:paraId="248EC312" w14:textId="77777777" w:rsidR="00166E25" w:rsidRPr="00314E39" w:rsidRDefault="009B3F07">
      <w:r w:rsidRPr="00314E39">
        <w:tab/>
        <w:t>- if the components have been damaged, modified or installed incorrectly</w:t>
      </w:r>
    </w:p>
    <w:p w14:paraId="13DE56B8" w14:textId="77777777" w:rsidR="00166E25" w:rsidRPr="00314E39" w:rsidRDefault="009B3F07">
      <w:pPr>
        <w:ind w:left="851"/>
      </w:pPr>
      <w:r w:rsidRPr="00314E39">
        <w:t>- if the components are operated in an environment that does not conform to the product specifications</w:t>
      </w:r>
    </w:p>
    <w:p w14:paraId="53B187C4" w14:textId="77777777" w:rsidR="00166E25" w:rsidRPr="00314E39" w:rsidRDefault="009B3F07">
      <w:pPr>
        <w:ind w:left="851"/>
      </w:pPr>
      <w:r w:rsidRPr="00314E39">
        <w:t>- if measurement results have been manipulated</w:t>
      </w:r>
    </w:p>
    <w:p w14:paraId="5CB24983" w14:textId="77777777" w:rsidR="00166E25" w:rsidRPr="00314E39" w:rsidRDefault="009B3F07">
      <w:pPr>
        <w:ind w:left="851"/>
      </w:pPr>
      <w:r w:rsidRPr="00314E39">
        <w:t>- if defects occur due to thermal, chemical, electrical or electrolytic influences</w:t>
      </w:r>
    </w:p>
    <w:p w14:paraId="3EBB023A" w14:textId="77777777" w:rsidR="00166E25" w:rsidRPr="00314E39" w:rsidRDefault="009B3F07">
      <w:pPr>
        <w:ind w:left="851"/>
      </w:pPr>
      <w:r w:rsidRPr="00314E39">
        <w:t>- for damages that are not under the influence of Datwyler, such as fire, water, flood, war, lightning, earthquakes, and force majeure</w:t>
      </w:r>
    </w:p>
    <w:p w14:paraId="27514A88" w14:textId="77777777" w:rsidR="00166E25" w:rsidRPr="00314E39" w:rsidRDefault="009B3F07">
      <w:r w:rsidRPr="00314E39">
        <w:t>The warranty also excludes wearing parts such as connection and patch cables, connectors, couplings, etc.</w:t>
      </w:r>
    </w:p>
    <w:p w14:paraId="74A5069D" w14:textId="77777777" w:rsidR="00166E25" w:rsidRPr="00314E39" w:rsidRDefault="00166E25"/>
    <w:p w14:paraId="79FBB29D" w14:textId="77777777" w:rsidR="00166E25" w:rsidRPr="00314E39" w:rsidRDefault="009B3F07">
      <w:pPr>
        <w:pStyle w:val="berschrift1"/>
      </w:pPr>
      <w:r w:rsidRPr="00314E39">
        <w:t xml:space="preserve"> </w:t>
      </w:r>
      <w:bookmarkStart w:id="34" w:name="_Toc171605085"/>
      <w:r w:rsidRPr="00314E39">
        <w:t>End of Datwyler’s 25-year system warranty</w:t>
      </w:r>
      <w:bookmarkEnd w:id="34"/>
    </w:p>
    <w:p w14:paraId="48001B5C" w14:textId="77777777" w:rsidR="00166E25" w:rsidRPr="00314E39" w:rsidRDefault="00166E25"/>
    <w:p w14:paraId="472668AC" w14:textId="77777777" w:rsidR="00166E25" w:rsidRPr="00314E39" w:rsidRDefault="009B3F07">
      <w:r w:rsidRPr="00314E39">
        <w:t>The Datwyler 25-year system warranty automatically terminates upon expiration of the warranty period of 25 years from the issuance of the warranty certificate, without prior notice.</w:t>
      </w:r>
    </w:p>
    <w:p w14:paraId="278A5691" w14:textId="77777777" w:rsidR="00166E25" w:rsidRPr="00314E39" w:rsidRDefault="009B3F07">
      <w:r w:rsidRPr="00314E39">
        <w:t>It also ends in the event of a change to the cabling system, which Datwyler was not notified in writing and confirmed by Datwyler.</w:t>
      </w:r>
    </w:p>
    <w:p w14:paraId="0127C87B" w14:textId="77777777" w:rsidR="00166E25" w:rsidRPr="00314E39" w:rsidRDefault="00166E25"/>
    <w:p w14:paraId="6E42B4F4" w14:textId="77777777" w:rsidR="00166E25" w:rsidRPr="00314E39" w:rsidRDefault="009B3F07">
      <w:pPr>
        <w:pStyle w:val="berschrift1"/>
      </w:pPr>
      <w:bookmarkStart w:id="35" w:name="_Toc171605086"/>
      <w:r w:rsidRPr="00314E39">
        <w:t>Disclaimer</w:t>
      </w:r>
      <w:bookmarkEnd w:id="35"/>
    </w:p>
    <w:p w14:paraId="1024DD2C" w14:textId="77777777" w:rsidR="00166E25" w:rsidRPr="00314E39" w:rsidRDefault="00166E25"/>
    <w:p w14:paraId="7145889E" w14:textId="77777777" w:rsidR="00166E25" w:rsidRPr="00314E39" w:rsidRDefault="009B3F07">
      <w:pPr>
        <w:rPr>
          <w:rFonts w:cs="Arial"/>
          <w:color w:val="222222"/>
        </w:rPr>
      </w:pPr>
      <w:r w:rsidRPr="00314E39">
        <w:rPr>
          <w:rFonts w:cs="Arial"/>
          <w:color w:val="222222"/>
        </w:rPr>
        <w:t>Datwyler is not liable for consequential damage, which could be caused by a complaint Datwyler cabling system, such as loss of revenue, data loss, data recovery, restart and downtime of the computer as well as damage to facilities and claims by third parties to the warranty holder.</w:t>
      </w:r>
      <w:r w:rsidRPr="00314E39">
        <w:rPr>
          <w:rFonts w:cs="Arial"/>
          <w:color w:val="222222"/>
        </w:rPr>
        <w:br/>
        <w:t>This disclaimer also applies to cases in which Datwyler has been informed in advance about the possibility of such damages.</w:t>
      </w:r>
    </w:p>
    <w:p w14:paraId="139718FA" w14:textId="77777777" w:rsidR="00166E25" w:rsidRPr="00314E39" w:rsidRDefault="00166E25">
      <w:pPr>
        <w:rPr>
          <w:rFonts w:cs="Arial"/>
          <w:color w:val="222222"/>
        </w:rPr>
      </w:pPr>
    </w:p>
    <w:p w14:paraId="26A5E0CD" w14:textId="77777777" w:rsidR="00166E25" w:rsidRPr="00314E39" w:rsidRDefault="009B3F07">
      <w:pPr>
        <w:pStyle w:val="berschrift1"/>
      </w:pPr>
      <w:bookmarkStart w:id="36" w:name="_Toc171605087"/>
      <w:r w:rsidRPr="00314E39">
        <w:t>Applicable law and jurisdiction</w:t>
      </w:r>
      <w:bookmarkEnd w:id="36"/>
    </w:p>
    <w:p w14:paraId="44ADD1DE" w14:textId="77777777" w:rsidR="00166E25" w:rsidRPr="00314E39" w:rsidRDefault="00166E25"/>
    <w:p w14:paraId="5B5910BB" w14:textId="77777777" w:rsidR="00166E25" w:rsidRPr="00314E39" w:rsidRDefault="009B3F07">
      <w:pPr>
        <w:rPr>
          <w:rFonts w:cs="Arial"/>
          <w:color w:val="222222"/>
        </w:rPr>
      </w:pPr>
      <w:r w:rsidRPr="00314E39">
        <w:rPr>
          <w:rFonts w:cs="Arial"/>
          <w:color w:val="222222"/>
        </w:rPr>
        <w:t>This guarantee agreement is subject to Swiss law, excluding the Vienna Convention on the UN Sales Convention.</w:t>
      </w:r>
      <w:r w:rsidRPr="00314E39">
        <w:rPr>
          <w:rFonts w:cs="Arial"/>
          <w:color w:val="222222"/>
        </w:rPr>
        <w:br/>
      </w:r>
      <w:r w:rsidRPr="00314E39">
        <w:rPr>
          <w:rFonts w:cs="Arial"/>
          <w:b/>
          <w:color w:val="222222"/>
        </w:rPr>
        <w:t>Jurisdiction is Zurich.</w:t>
      </w:r>
      <w:r w:rsidRPr="00314E39">
        <w:rPr>
          <w:rFonts w:cs="Arial"/>
          <w:color w:val="222222"/>
        </w:rPr>
        <w:br/>
        <w:t>Should a provision of this contract be or become ineffective or unenforceable, the validity of the remaining provisions shall remain unaffected.</w:t>
      </w:r>
      <w:r w:rsidRPr="00314E39">
        <w:rPr>
          <w:rFonts w:cs="Arial"/>
          <w:color w:val="222222"/>
        </w:rPr>
        <w:br/>
        <w:t>The contracting parties undertake in this case to replace the ineffective or unenforceable provision by an effective or enforceable provision that comes as close as possible to the original purpose. This also applies in the event that the contract should have an unwanted regulatory gap.</w:t>
      </w:r>
    </w:p>
    <w:p w14:paraId="02E3C309" w14:textId="77777777" w:rsidR="00166E25" w:rsidRPr="00314E39" w:rsidRDefault="00166E25">
      <w:pPr>
        <w:rPr>
          <w:rFonts w:cs="Arial"/>
          <w:color w:val="222222"/>
        </w:rPr>
      </w:pPr>
    </w:p>
    <w:p w14:paraId="76BDCF5D" w14:textId="77777777" w:rsidR="00166E25" w:rsidRPr="00314E39" w:rsidRDefault="009B3F07">
      <w:pPr>
        <w:pStyle w:val="berschrift1"/>
      </w:pPr>
      <w:bookmarkStart w:id="37" w:name="_Toc171605088"/>
      <w:r w:rsidRPr="00314E39">
        <w:t>Assignment ban</w:t>
      </w:r>
      <w:bookmarkEnd w:id="37"/>
    </w:p>
    <w:p w14:paraId="6AC90B3C" w14:textId="77777777" w:rsidR="00166E25" w:rsidRPr="00314E39" w:rsidRDefault="00166E25"/>
    <w:p w14:paraId="3DC0F5A8" w14:textId="77777777" w:rsidR="00166E25" w:rsidRPr="00314E39" w:rsidRDefault="009B3F07">
      <w:r w:rsidRPr="00314E39">
        <w:t>No rights arising from this warranty contract (Appendix A2) are transferable to third parties.</w:t>
      </w:r>
    </w:p>
    <w:p w14:paraId="2E9D076C" w14:textId="77777777" w:rsidR="00166E25" w:rsidRPr="00314E39" w:rsidRDefault="00166E25"/>
    <w:p w14:paraId="59328875" w14:textId="77777777" w:rsidR="00166E25" w:rsidRPr="00314E39" w:rsidRDefault="009B3F07">
      <w:pPr>
        <w:pStyle w:val="berschrift1"/>
      </w:pPr>
      <w:bookmarkStart w:id="38" w:name="_Toc171605089"/>
      <w:r w:rsidRPr="00314E39">
        <w:lastRenderedPageBreak/>
        <w:t>Termination</w:t>
      </w:r>
      <w:bookmarkEnd w:id="38"/>
    </w:p>
    <w:p w14:paraId="02A9E2A0" w14:textId="77777777" w:rsidR="00166E25" w:rsidRPr="00314E39" w:rsidRDefault="00166E25"/>
    <w:p w14:paraId="4A67B9BD" w14:textId="77777777" w:rsidR="00166E25" w:rsidRPr="00314E39" w:rsidRDefault="009B3F07">
      <w:r w:rsidRPr="00314E39">
        <w:t>Either party may terminate the warranty agreement (Appendix A2) in writing at any time with effect for future installations.</w:t>
      </w:r>
    </w:p>
    <w:p w14:paraId="084D688C" w14:textId="77777777" w:rsidR="00166E25" w:rsidRPr="00314E39" w:rsidRDefault="00166E25"/>
    <w:p w14:paraId="1CB08805" w14:textId="77777777" w:rsidR="00166E25" w:rsidRPr="00314E39" w:rsidRDefault="009B3F07">
      <w:pPr>
        <w:pStyle w:val="berschrift1"/>
      </w:pPr>
      <w:bookmarkStart w:id="39" w:name="_Toc171605090"/>
      <w:r w:rsidRPr="00314E39">
        <w:t>Attachments</w:t>
      </w:r>
      <w:bookmarkEnd w:id="39"/>
    </w:p>
    <w:p w14:paraId="3B5EF465" w14:textId="77777777" w:rsidR="00166E25" w:rsidRPr="00314E39" w:rsidRDefault="00166E25"/>
    <w:p w14:paraId="44D29298" w14:textId="77777777" w:rsidR="00166E25" w:rsidRPr="00314E39" w:rsidRDefault="009B3F07">
      <w:r w:rsidRPr="00314E39">
        <w:t>Appendix A1_1: Acceptance regulations for a Datwyler system warranty – copper</w:t>
      </w:r>
    </w:p>
    <w:p w14:paraId="5D4EAB22" w14:textId="77777777" w:rsidR="00166E25" w:rsidRPr="00314E39" w:rsidRDefault="009B3F07">
      <w:r w:rsidRPr="00314E39">
        <w:t>Appendix A1_2: Acceptance regulations for a Datwyler system warranty – fibre optics</w:t>
      </w:r>
    </w:p>
    <w:p w14:paraId="2E080FFE" w14:textId="77777777" w:rsidR="00166E25" w:rsidRPr="00314E39" w:rsidRDefault="009B3F07">
      <w:r w:rsidRPr="00314E39">
        <w:t>Appendix A2: Warranty registration and agreement form for a Datwyler system warranty</w:t>
      </w:r>
    </w:p>
    <w:p w14:paraId="065A588C" w14:textId="77777777" w:rsidR="00166E25" w:rsidRPr="00314E39" w:rsidRDefault="00166E25"/>
    <w:p w14:paraId="53039B18" w14:textId="77777777" w:rsidR="00166E25" w:rsidRPr="00314E39" w:rsidRDefault="009B3F07">
      <w:r w:rsidRPr="00314E39">
        <w:t xml:space="preserve">Datwyler expressly reserves the right to make any necessary adjustments to the annexes due to technical changes. </w:t>
      </w:r>
    </w:p>
    <w:p w14:paraId="4C61D650" w14:textId="77777777" w:rsidR="00166E25" w:rsidRPr="00314E39" w:rsidRDefault="009B3F07">
      <w:r w:rsidRPr="00314E39">
        <w:t xml:space="preserve">The currently valid version of the attachments can be found on the Datwyler homepage. </w:t>
      </w:r>
    </w:p>
    <w:p w14:paraId="606798CC" w14:textId="77777777" w:rsidR="00166E25" w:rsidRPr="00314E39" w:rsidRDefault="00166E25"/>
    <w:p w14:paraId="015DACDE" w14:textId="77777777" w:rsidR="00166E25" w:rsidRPr="00314E39" w:rsidRDefault="00166E25"/>
    <w:p w14:paraId="01BD8390" w14:textId="3C125E46" w:rsidR="00166E25" w:rsidRPr="00314E39" w:rsidRDefault="00166E25">
      <w:pPr>
        <w:rPr>
          <w:b/>
        </w:rPr>
      </w:pPr>
    </w:p>
    <w:sectPr w:rsidR="00166E25" w:rsidRPr="00314E39" w:rsidSect="00D66B05">
      <w:pgSz w:w="11906" w:h="16838" w:code="9"/>
      <w:pgMar w:top="2552" w:right="737" w:bottom="1134" w:left="1474" w:header="113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61CFF" w14:textId="77777777" w:rsidR="00166E25" w:rsidRPr="00314E39" w:rsidRDefault="009B3F07">
      <w:r w:rsidRPr="00314E39">
        <w:separator/>
      </w:r>
    </w:p>
  </w:endnote>
  <w:endnote w:type="continuationSeparator" w:id="0">
    <w:p w14:paraId="05ACFDBC" w14:textId="77777777" w:rsidR="00166E25" w:rsidRPr="00314E39" w:rsidRDefault="009B3F07">
      <w:r w:rsidRPr="00314E3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4E3DF" w14:textId="205A4287" w:rsidR="00166E25" w:rsidRPr="00314E39" w:rsidRDefault="00D66B05" w:rsidP="00D66B05">
    <w:pPr>
      <w:pStyle w:val="Fuzeile"/>
    </w:pPr>
    <w:r w:rsidRPr="00314E39">
      <w:rPr>
        <w:noProof/>
        <w:lang w:eastAsia="zh-TW"/>
      </w:rPr>
      <w:drawing>
        <wp:anchor distT="0" distB="0" distL="114300" distR="114300" simplePos="0" relativeHeight="251695104" behindDoc="1" locked="1" layoutInCell="1" allowOverlap="1" wp14:anchorId="03E78B1B" wp14:editId="41B6EC31">
          <wp:simplePos x="0" y="0"/>
          <wp:positionH relativeFrom="page">
            <wp:posOffset>5400675</wp:posOffset>
          </wp:positionH>
          <wp:positionV relativeFrom="page">
            <wp:posOffset>1619885</wp:posOffset>
          </wp:positionV>
          <wp:extent cx="2159635" cy="7559675"/>
          <wp:effectExtent l="0" t="0" r="0" b="3175"/>
          <wp:wrapNone/>
          <wp:docPr id="8" name="Grafik 8"/>
          <wp:cNvGraphicFramePr/>
          <a:graphic xmlns:a="http://schemas.openxmlformats.org/drawingml/2006/main">
            <a:graphicData uri="http://schemas.openxmlformats.org/drawingml/2006/picture">
              <pic:pic xmlns:pic="http://schemas.openxmlformats.org/drawingml/2006/picture">
                <pic:nvPicPr>
                  <pic:cNvPr id="4" name="843bd5ad-a64d-4c07-b8f3-4954"/>
                  <pic:cNvPicPr/>
                </pic:nvPicPr>
                <pic:blipFill>
                  <a:blip r:embed="rId1">
                    <a:extLst>
                      <a:ext uri="{28A0092B-C50C-407E-A947-70E740481C1C}">
                        <a14:useLocalDpi xmlns:a14="http://schemas.microsoft.com/office/drawing/2010/main" val="0"/>
                      </a:ext>
                    </a:extLst>
                  </a:blip>
                  <a:stretch>
                    <a:fillRect/>
                  </a:stretch>
                </pic:blipFill>
                <pic:spPr>
                  <a:xfrm>
                    <a:off x="0" y="0"/>
                    <a:ext cx="2159635" cy="7559675"/>
                  </a:xfrm>
                  <a:prstGeom prst="rect">
                    <a:avLst/>
                  </a:prstGeom>
                </pic:spPr>
              </pic:pic>
            </a:graphicData>
          </a:graphic>
          <wp14:sizeRelH relativeFrom="margin">
            <wp14:pctWidth>0</wp14:pctWidth>
          </wp14:sizeRelH>
          <wp14:sizeRelV relativeFrom="margin">
            <wp14:pctHeight>0</wp14:pctHeight>
          </wp14:sizeRelV>
        </wp:anchor>
      </w:drawing>
    </w:r>
  </w:p>
  <w:p w14:paraId="6C16B7E1" w14:textId="71202BA3" w:rsidR="00166E25" w:rsidRPr="00314E39" w:rsidRDefault="009B3F07">
    <w:pPr>
      <w:pStyle w:val="Fuzeile"/>
    </w:pPr>
    <w:r w:rsidRPr="00314E39">
      <w:fldChar w:fldCharType="begin"/>
    </w:r>
    <w:r w:rsidRPr="00314E39">
      <w:instrText xml:space="preserve"> IF "</w:instrText>
    </w:r>
    <w:r w:rsidRPr="00314E39">
      <w:fldChar w:fldCharType="begin"/>
    </w:r>
    <w:r w:rsidRPr="00314E39">
      <w:instrText xml:space="preserve"> DOCPROPERTY "Organisation.WdCobrandColor"\*CHARFORMAT </w:instrText>
    </w:r>
    <w:r w:rsidRPr="00314E39">
      <w:fldChar w:fldCharType="end"/>
    </w:r>
    <w:r w:rsidRPr="00314E39">
      <w:fldChar w:fldCharType="begin"/>
    </w:r>
    <w:r w:rsidRPr="00314E39">
      <w:instrText xml:space="preserve"> DOCPROPERTY "Organisation.WdCobrandBlackWhite"\*CHARFORMAT </w:instrText>
    </w:r>
    <w:r w:rsidRPr="00314E39">
      <w:fldChar w:fldCharType="end"/>
    </w:r>
    <w:r w:rsidRPr="00314E39">
      <w:instrText>"="" "</w:instrText>
    </w:r>
    <w:r w:rsidRPr="00314E39">
      <w:fldChar w:fldCharType="begin"/>
    </w:r>
    <w:r w:rsidRPr="00314E39">
      <w:instrText xml:space="preserve"> IF </w:instrText>
    </w:r>
    <w:r w:rsidRPr="00314E39">
      <w:fldChar w:fldCharType="begin"/>
    </w:r>
    <w:r w:rsidRPr="00314E39">
      <w:instrText xml:space="preserve"> DOCPROPERTY "Organisation.FooterAddress1"\*CHARFORMAT </w:instrText>
    </w:r>
    <w:r w:rsidRPr="00314E39">
      <w:fldChar w:fldCharType="separate"/>
    </w:r>
    <w:r w:rsidR="00D66B05" w:rsidRPr="00314E39">
      <w:instrText>Dätwyler IT Infra GmbH, Auf der Roos 4-12, 65795 Hattersheim, Germany</w:instrText>
    </w:r>
    <w:r w:rsidRPr="00314E39">
      <w:fldChar w:fldCharType="end"/>
    </w:r>
    <w:r w:rsidRPr="00314E39">
      <w:instrText>="" "" "</w:instrText>
    </w:r>
  </w:p>
  <w:p w14:paraId="3E77AF5F" w14:textId="77777777" w:rsidR="00D66B05" w:rsidRPr="00314E39" w:rsidRDefault="009B3F07">
    <w:pPr>
      <w:pStyle w:val="Fuzeile"/>
      <w:rPr>
        <w:noProof/>
      </w:rPr>
    </w:pPr>
    <w:r w:rsidRPr="00314E39">
      <w:fldChar w:fldCharType="begin"/>
    </w:r>
    <w:r w:rsidRPr="00314E39">
      <w:instrText xml:space="preserve"> DOCPROPERTY "Organisation.FooterAddress1"\*CHARFORMAT </w:instrText>
    </w:r>
    <w:r w:rsidRPr="00314E39">
      <w:fldChar w:fldCharType="separate"/>
    </w:r>
    <w:r w:rsidR="00D66B05" w:rsidRPr="00314E39">
      <w:instrText>Dätwyler IT Infra GmbH, Auf der Roos 4-12, 65795 Hattersheim, Germany</w:instrText>
    </w:r>
    <w:r w:rsidRPr="00314E39">
      <w:fldChar w:fldCharType="end"/>
    </w:r>
    <w:r w:rsidRPr="00314E39">
      <w:instrText xml:space="preserve">" </w:instrText>
    </w:r>
    <w:r w:rsidRPr="00314E39">
      <w:rPr>
        <w:b/>
      </w:rPr>
      <w:fldChar w:fldCharType="separate"/>
    </w:r>
  </w:p>
  <w:p w14:paraId="117010E9" w14:textId="4358D53A" w:rsidR="00166E25" w:rsidRPr="00314E39" w:rsidRDefault="00D66B05">
    <w:pPr>
      <w:pStyle w:val="FooterBold"/>
    </w:pPr>
    <w:r w:rsidRPr="00314E39">
      <w:rPr>
        <w:noProof/>
      </w:rPr>
      <w:instrText>Dätwyler IT Infra GmbH, Auf der Roos 4-12, 65795 Hattersheim, Germany</w:instrText>
    </w:r>
    <w:r w:rsidR="009B3F07" w:rsidRPr="00314E39">
      <w:fldChar w:fldCharType="end"/>
    </w:r>
    <w:r w:rsidR="009B3F07" w:rsidRPr="00314E39">
      <w:fldChar w:fldCharType="begin"/>
    </w:r>
    <w:r w:rsidR="009B3F07" w:rsidRPr="00314E39">
      <w:instrText xml:space="preserve"> IF </w:instrText>
    </w:r>
    <w:r w:rsidR="009B3F07" w:rsidRPr="00314E39">
      <w:fldChar w:fldCharType="begin"/>
    </w:r>
    <w:r w:rsidR="009B3F07" w:rsidRPr="00314E39">
      <w:instrText xml:space="preserve"> DOCPROPERTY "Organisation.FooterAddress2"\*CHARFORMAT </w:instrText>
    </w:r>
    <w:r w:rsidR="009B3F07" w:rsidRPr="00314E39">
      <w:fldChar w:fldCharType="separate"/>
    </w:r>
    <w:r w:rsidRPr="00314E39">
      <w:instrText>T +49 6190 8880-0, F +49 6190 8880-80, info.itinfra.de@datwyler.com, www.ITinfra.datwyler.com</w:instrText>
    </w:r>
    <w:r w:rsidR="009B3F07" w:rsidRPr="00314E39">
      <w:fldChar w:fldCharType="end"/>
    </w:r>
    <w:r w:rsidR="009B3F07" w:rsidRPr="00314E39">
      <w:instrText>="" "" "</w:instrText>
    </w:r>
  </w:p>
  <w:p w14:paraId="468B88CD" w14:textId="77777777" w:rsidR="00D66B05" w:rsidRPr="00314E39" w:rsidRDefault="009B3F07">
    <w:pPr>
      <w:pStyle w:val="FooterBold"/>
      <w:rPr>
        <w:noProof/>
      </w:rPr>
    </w:pPr>
    <w:r w:rsidRPr="00314E39">
      <w:fldChar w:fldCharType="begin"/>
    </w:r>
    <w:r w:rsidRPr="00314E39">
      <w:instrText xml:space="preserve"> DOCPROPERTY "Organisation.FooterAddress2"\*CHARFORMAT </w:instrText>
    </w:r>
    <w:r w:rsidRPr="00314E39">
      <w:fldChar w:fldCharType="separate"/>
    </w:r>
    <w:r w:rsidR="00D66B05" w:rsidRPr="00314E39">
      <w:instrText>T +49 6190 8880-0, F +49 6190 8880-80, info.itinfra.de@datwyler.com, www.ITinfra.datwyler.com</w:instrText>
    </w:r>
    <w:r w:rsidRPr="00314E39">
      <w:fldChar w:fldCharType="end"/>
    </w:r>
    <w:r w:rsidRPr="00314E39">
      <w:instrText xml:space="preserve">" </w:instrText>
    </w:r>
    <w:r w:rsidRPr="00314E39">
      <w:rPr>
        <w:b w:val="0"/>
      </w:rPr>
      <w:fldChar w:fldCharType="separate"/>
    </w:r>
  </w:p>
  <w:p w14:paraId="6BB23502" w14:textId="67439D4A" w:rsidR="00166E25" w:rsidRPr="00314E39" w:rsidRDefault="00D66B05">
    <w:pPr>
      <w:pStyle w:val="Fuzeile"/>
    </w:pPr>
    <w:r w:rsidRPr="00314E39">
      <w:rPr>
        <w:noProof/>
      </w:rPr>
      <w:instrText>T +49 6190 8880-0, F +49 6190 8880-80, info.itinfra.de@datwyler.com, www.ITinfra.datwyler.com</w:instrText>
    </w:r>
    <w:r w:rsidR="009B3F07" w:rsidRPr="00314E39">
      <w:fldChar w:fldCharType="end"/>
    </w:r>
    <w:r w:rsidR="009B3F07" w:rsidRPr="00314E39">
      <w:fldChar w:fldCharType="begin"/>
    </w:r>
    <w:r w:rsidR="009B3F07" w:rsidRPr="00314E39">
      <w:instrText xml:space="preserve"> IF </w:instrText>
    </w:r>
    <w:r w:rsidR="009B3F07" w:rsidRPr="00314E39">
      <w:fldChar w:fldCharType="begin"/>
    </w:r>
    <w:r w:rsidR="009B3F07" w:rsidRPr="00314E39">
      <w:instrText xml:space="preserve"> DOCPROPERTY "Organisation.FooterAddress3"\*CHARFORMAT </w:instrText>
    </w:r>
    <w:r w:rsidR="009B3F07" w:rsidRPr="00314E39">
      <w:fldChar w:fldCharType="separate"/>
    </w:r>
    <w:r w:rsidRPr="00314E39">
      <w:instrText>Dätwyler IT Infra GmbH, Ludwigstraße 47, 85399 Hallbergmoos, Germany</w:instrText>
    </w:r>
    <w:r w:rsidR="009B3F07" w:rsidRPr="00314E39">
      <w:fldChar w:fldCharType="end"/>
    </w:r>
    <w:r w:rsidR="009B3F07" w:rsidRPr="00314E39">
      <w:instrText>="" "" "</w:instrText>
    </w:r>
  </w:p>
  <w:p w14:paraId="4AF29554" w14:textId="77777777" w:rsidR="00D66B05" w:rsidRPr="00314E39" w:rsidRDefault="009B3F07">
    <w:pPr>
      <w:pStyle w:val="Fuzeile"/>
      <w:rPr>
        <w:noProof/>
      </w:rPr>
    </w:pPr>
    <w:r w:rsidRPr="00314E39">
      <w:fldChar w:fldCharType="begin"/>
    </w:r>
    <w:r w:rsidRPr="00314E39">
      <w:instrText xml:space="preserve"> DOCPROPERTY "Organisation.FooterAddress3"\*CHARFORMAT </w:instrText>
    </w:r>
    <w:r w:rsidRPr="00314E39">
      <w:fldChar w:fldCharType="separate"/>
    </w:r>
    <w:r w:rsidR="00D66B05" w:rsidRPr="00314E39">
      <w:instrText>Dätwyler IT Infra GmbH, Ludwigstraße 47, 85399 Hallbergmoos, Germany</w:instrText>
    </w:r>
    <w:r w:rsidRPr="00314E39">
      <w:fldChar w:fldCharType="end"/>
    </w:r>
    <w:r w:rsidRPr="00314E39">
      <w:instrText xml:space="preserve">" </w:instrText>
    </w:r>
    <w:r w:rsidRPr="00314E39">
      <w:rPr>
        <w:b/>
      </w:rPr>
      <w:fldChar w:fldCharType="separate"/>
    </w:r>
  </w:p>
  <w:p w14:paraId="0E438FDF" w14:textId="71DD6014" w:rsidR="00166E25" w:rsidRPr="00314E39" w:rsidRDefault="00D66B05">
    <w:pPr>
      <w:pStyle w:val="FooterBold"/>
    </w:pPr>
    <w:r w:rsidRPr="00314E39">
      <w:rPr>
        <w:noProof/>
      </w:rPr>
      <w:instrText>Dätwyler IT Infra GmbH, Ludwigstraße 47, 85399 Hallbergmoos, Germany</w:instrText>
    </w:r>
    <w:r w:rsidR="009B3F07" w:rsidRPr="00314E39">
      <w:fldChar w:fldCharType="end"/>
    </w:r>
    <w:r w:rsidR="009B3F07" w:rsidRPr="00314E39">
      <w:fldChar w:fldCharType="begin"/>
    </w:r>
    <w:r w:rsidR="009B3F07" w:rsidRPr="00314E39">
      <w:instrText xml:space="preserve"> IF </w:instrText>
    </w:r>
    <w:r w:rsidR="009B3F07" w:rsidRPr="00314E39">
      <w:fldChar w:fldCharType="begin"/>
    </w:r>
    <w:r w:rsidR="009B3F07" w:rsidRPr="00314E39">
      <w:instrText xml:space="preserve"> DOCPROPERTY "Organisation.FooterAddress4"\*CHARFORMAT </w:instrText>
    </w:r>
    <w:r w:rsidR="009B3F07" w:rsidRPr="00314E39">
      <w:fldChar w:fldCharType="separate"/>
    </w:r>
    <w:r w:rsidRPr="00314E39">
      <w:instrText>T +49 811 998633-0, F +49 811 998633-30, info.itinfra.de@datwyler.com, www.ITinfra.datwyler.com</w:instrText>
    </w:r>
    <w:r w:rsidR="009B3F07" w:rsidRPr="00314E39">
      <w:fldChar w:fldCharType="end"/>
    </w:r>
    <w:r w:rsidR="009B3F07" w:rsidRPr="00314E39">
      <w:instrText>="" "" "</w:instrText>
    </w:r>
  </w:p>
  <w:p w14:paraId="10EE54FC" w14:textId="77777777" w:rsidR="00D66B05" w:rsidRPr="00314E39" w:rsidRDefault="009B3F07">
    <w:pPr>
      <w:pStyle w:val="FooterBold"/>
      <w:rPr>
        <w:noProof/>
      </w:rPr>
    </w:pPr>
    <w:r w:rsidRPr="00314E39">
      <w:fldChar w:fldCharType="begin"/>
    </w:r>
    <w:r w:rsidRPr="00314E39">
      <w:instrText xml:space="preserve"> DOCPROPERTY "Organisation.FooterAddress4"\*CHARFORMAT </w:instrText>
    </w:r>
    <w:r w:rsidRPr="00314E39">
      <w:fldChar w:fldCharType="separate"/>
    </w:r>
    <w:r w:rsidR="00D66B05" w:rsidRPr="00314E39">
      <w:instrText>T +49 811 998633-0, F +49 811 998633-30, info.itinfra.de@datwyler.com, www.ITinfra.datwyler.com</w:instrText>
    </w:r>
    <w:r w:rsidRPr="00314E39">
      <w:fldChar w:fldCharType="end"/>
    </w:r>
    <w:r w:rsidRPr="00314E39">
      <w:instrText xml:space="preserve">" </w:instrText>
    </w:r>
    <w:r w:rsidRPr="00314E39">
      <w:rPr>
        <w:b w:val="0"/>
      </w:rPr>
      <w:fldChar w:fldCharType="separate"/>
    </w:r>
  </w:p>
  <w:p w14:paraId="1806D92E" w14:textId="40212794" w:rsidR="00166E25" w:rsidRPr="00314E39" w:rsidRDefault="00D66B05">
    <w:pPr>
      <w:pStyle w:val="Fuzeile"/>
    </w:pPr>
    <w:r w:rsidRPr="00314E39">
      <w:rPr>
        <w:noProof/>
      </w:rPr>
      <w:instrText>T +49 811 998633-0, F +49 811 998633-30, info.itinfra.de@datwyler.com, www.ITinfra.datwyler.com</w:instrText>
    </w:r>
    <w:r w:rsidR="009B3F07" w:rsidRPr="00314E39">
      <w:fldChar w:fldCharType="end"/>
    </w:r>
    <w:r w:rsidR="009B3F07" w:rsidRPr="00314E39">
      <w:fldChar w:fldCharType="begin"/>
    </w:r>
    <w:r w:rsidR="009B3F07" w:rsidRPr="00314E39">
      <w:instrText xml:space="preserve"> IF </w:instrText>
    </w:r>
    <w:r w:rsidR="009B3F07" w:rsidRPr="00314E39">
      <w:fldChar w:fldCharType="begin"/>
    </w:r>
    <w:r w:rsidR="009B3F07" w:rsidRPr="00314E39">
      <w:instrText xml:space="preserve"> DOCPROPERTY "Organisation.FooterAddress5"\*CHARFORMAT </w:instrText>
    </w:r>
    <w:r w:rsidR="009B3F07" w:rsidRPr="00314E39">
      <w:fldChar w:fldCharType="separate"/>
    </w:r>
    <w:r w:rsidRPr="00314E39">
      <w:instrText>Dätwyler IT Infra GmbH, Niederlassung Österreich, Liebermannstraße A02 403, 2345 Brunn am Gebirge, Austria</w:instrText>
    </w:r>
    <w:r w:rsidR="009B3F07" w:rsidRPr="00314E39">
      <w:fldChar w:fldCharType="end"/>
    </w:r>
    <w:r w:rsidR="009B3F07" w:rsidRPr="00314E39">
      <w:instrText>="" "" "</w:instrText>
    </w:r>
  </w:p>
  <w:p w14:paraId="312EDD55" w14:textId="77777777" w:rsidR="00D66B05" w:rsidRPr="00314E39" w:rsidRDefault="009B3F07">
    <w:pPr>
      <w:pStyle w:val="Fuzeile"/>
      <w:rPr>
        <w:noProof/>
      </w:rPr>
    </w:pPr>
    <w:r w:rsidRPr="00314E39">
      <w:fldChar w:fldCharType="begin"/>
    </w:r>
    <w:r w:rsidRPr="00314E39">
      <w:instrText xml:space="preserve"> DOCPROPERTY "Organisation.FooterAddress5"\*CHARFORMAT </w:instrText>
    </w:r>
    <w:r w:rsidRPr="00314E39">
      <w:fldChar w:fldCharType="separate"/>
    </w:r>
    <w:r w:rsidR="00D66B05" w:rsidRPr="00314E39">
      <w:instrText>Dätwyler IT Infra GmbH, Niederlassung Österreich, Liebermannstraße A02 403, 2345 Brunn am Gebirge, Austria</w:instrText>
    </w:r>
    <w:r w:rsidRPr="00314E39">
      <w:fldChar w:fldCharType="end"/>
    </w:r>
    <w:r w:rsidRPr="00314E39">
      <w:instrText xml:space="preserve">" </w:instrText>
    </w:r>
    <w:r w:rsidRPr="00314E39">
      <w:rPr>
        <w:b/>
      </w:rPr>
      <w:fldChar w:fldCharType="separate"/>
    </w:r>
  </w:p>
  <w:p w14:paraId="2DB36C76" w14:textId="54897357" w:rsidR="00166E25" w:rsidRPr="00314E39" w:rsidRDefault="00D66B05">
    <w:pPr>
      <w:pStyle w:val="FooterBold"/>
    </w:pPr>
    <w:r w:rsidRPr="00314E39">
      <w:rPr>
        <w:noProof/>
      </w:rPr>
      <w:instrText>Dätwyler IT Infra GmbH, Niederlassung Österreich, Liebermannstraße A02 403, 2345 Brunn am Gebirge, Austria</w:instrText>
    </w:r>
    <w:r w:rsidR="009B3F07" w:rsidRPr="00314E39">
      <w:fldChar w:fldCharType="end"/>
    </w:r>
    <w:r w:rsidR="009B3F07" w:rsidRPr="00314E39">
      <w:fldChar w:fldCharType="begin"/>
    </w:r>
    <w:r w:rsidR="009B3F07" w:rsidRPr="00314E39">
      <w:instrText xml:space="preserve"> IF </w:instrText>
    </w:r>
    <w:r w:rsidR="009B3F07" w:rsidRPr="00314E39">
      <w:fldChar w:fldCharType="begin"/>
    </w:r>
    <w:r w:rsidR="009B3F07" w:rsidRPr="00314E39">
      <w:instrText xml:space="preserve"> DOCPROPERTY "Organisation.FooterAddress6"\*CHARFORMAT </w:instrText>
    </w:r>
    <w:r w:rsidR="009B3F07" w:rsidRPr="00314E39">
      <w:fldChar w:fldCharType="separate"/>
    </w:r>
    <w:r w:rsidRPr="00314E39">
      <w:instrText>T +43 1 8101641-0, F +43 1 8101641-35, info.itinfra.at@datwyler.com, www.ITinfra.datwyler.com</w:instrText>
    </w:r>
    <w:r w:rsidR="009B3F07" w:rsidRPr="00314E39">
      <w:fldChar w:fldCharType="end"/>
    </w:r>
    <w:r w:rsidR="009B3F07" w:rsidRPr="00314E39">
      <w:instrText>="" "" "</w:instrText>
    </w:r>
  </w:p>
  <w:p w14:paraId="4CFF6E2D" w14:textId="77777777" w:rsidR="00D66B05" w:rsidRPr="00314E39" w:rsidRDefault="009B3F07">
    <w:pPr>
      <w:pStyle w:val="FooterBold"/>
      <w:rPr>
        <w:noProof/>
      </w:rPr>
    </w:pPr>
    <w:r w:rsidRPr="00314E39">
      <w:fldChar w:fldCharType="begin"/>
    </w:r>
    <w:r w:rsidRPr="00314E39">
      <w:instrText xml:space="preserve"> DOCPROPERTY "Organisation.FooterAddress6"\*CHARFORMAT </w:instrText>
    </w:r>
    <w:r w:rsidRPr="00314E39">
      <w:fldChar w:fldCharType="separate"/>
    </w:r>
    <w:r w:rsidR="00D66B05" w:rsidRPr="00314E39">
      <w:instrText>T +43 1 8101641-0, F +43 1 8101641-35, info.itinfra.at@datwyler.com, www.ITinfra.datwyler.com</w:instrText>
    </w:r>
    <w:r w:rsidRPr="00314E39">
      <w:fldChar w:fldCharType="end"/>
    </w:r>
    <w:r w:rsidRPr="00314E39">
      <w:instrText xml:space="preserve">" </w:instrText>
    </w:r>
    <w:r w:rsidRPr="00314E39">
      <w:rPr>
        <w:b w:val="0"/>
      </w:rPr>
      <w:fldChar w:fldCharType="separate"/>
    </w:r>
  </w:p>
  <w:p w14:paraId="69FCC612" w14:textId="7684E63B" w:rsidR="00166E25" w:rsidRPr="00314E39" w:rsidRDefault="00D66B05">
    <w:pPr>
      <w:pStyle w:val="Fuzeile"/>
    </w:pPr>
    <w:r w:rsidRPr="00314E39">
      <w:rPr>
        <w:noProof/>
      </w:rPr>
      <w:instrText>T +43 1 8101641-0, F +43 1 8101641-35, info.itinfra.at@datwyler.com, www.ITinfra.datwyler.com</w:instrText>
    </w:r>
    <w:r w:rsidR="009B3F07" w:rsidRPr="00314E39">
      <w:fldChar w:fldCharType="end"/>
    </w:r>
    <w:r w:rsidR="009B3F07" w:rsidRPr="00314E39">
      <w:fldChar w:fldCharType="begin"/>
    </w:r>
    <w:r w:rsidR="009B3F07" w:rsidRPr="00314E39">
      <w:instrText xml:space="preserve"> IF "</w:instrText>
    </w:r>
    <w:r w:rsidR="009B3F07" w:rsidRPr="00314E39">
      <w:fldChar w:fldCharType="begin"/>
    </w:r>
    <w:r w:rsidR="009B3F07" w:rsidRPr="00314E39">
      <w:instrText xml:space="preserve"> DOCPROPERTY "Organisation.FooterLegal1"\*CHARFORMAT </w:instrText>
    </w:r>
    <w:r w:rsidR="009B3F07" w:rsidRPr="00314E39">
      <w:fldChar w:fldCharType="separate"/>
    </w:r>
    <w:r w:rsidRPr="00314E39">
      <w:instrText>Geschäftsführer / Managing Director: Susanne Keller-Petri, Oliver Wunderlich</w:instrText>
    </w:r>
    <w:r w:rsidR="009B3F07" w:rsidRPr="00314E39">
      <w:fldChar w:fldCharType="end"/>
    </w:r>
    <w:r w:rsidR="009B3F07" w:rsidRPr="00314E39">
      <w:fldChar w:fldCharType="begin"/>
    </w:r>
    <w:r w:rsidR="009B3F07" w:rsidRPr="00314E39">
      <w:instrText xml:space="preserve"> DOCPROPERTY "Organisation.FooterLegal2"\*CHARFORMAT </w:instrText>
    </w:r>
    <w:r w:rsidR="009B3F07" w:rsidRPr="00314E39">
      <w:fldChar w:fldCharType="separate"/>
    </w:r>
    <w:r w:rsidRPr="00314E39">
      <w:instrText>HRB 84724, Amtsgericht Frankfurt am Main, UST-ID-Nr. DE128947927 / ATU63707901</w:instrText>
    </w:r>
    <w:r w:rsidR="009B3F07" w:rsidRPr="00314E39">
      <w:fldChar w:fldCharType="end"/>
    </w:r>
    <w:r w:rsidR="009B3F07" w:rsidRPr="00314E39">
      <w:fldChar w:fldCharType="begin"/>
    </w:r>
    <w:r w:rsidR="009B3F07" w:rsidRPr="00314E39">
      <w:instrText xml:space="preserve"> DOCPROPERTY "Organisation.FooterLegal3"\*CHARFORMAT </w:instrText>
    </w:r>
    <w:r w:rsidR="009B3F07" w:rsidRPr="00314E39">
      <w:fldChar w:fldCharType="end"/>
    </w:r>
    <w:r w:rsidR="009B3F07" w:rsidRPr="00314E39">
      <w:fldChar w:fldCharType="begin"/>
    </w:r>
    <w:r w:rsidR="009B3F07" w:rsidRPr="00314E39">
      <w:instrText xml:space="preserve"> DOCPROPERTY "Organisation.FooterLegal4"\*CHARFORMAT </w:instrText>
    </w:r>
    <w:r w:rsidR="009B3F07" w:rsidRPr="00314E39">
      <w:fldChar w:fldCharType="end"/>
    </w:r>
    <w:r w:rsidR="009B3F07" w:rsidRPr="00314E39">
      <w:fldChar w:fldCharType="begin"/>
    </w:r>
    <w:r w:rsidR="009B3F07" w:rsidRPr="00314E39">
      <w:instrText xml:space="preserve"> DOCPROPERTY "Organisation.FooterLegal5"\*CHARFORMAT </w:instrText>
    </w:r>
    <w:r w:rsidR="009B3F07" w:rsidRPr="00314E39">
      <w:fldChar w:fldCharType="end"/>
    </w:r>
    <w:r w:rsidR="009B3F07" w:rsidRPr="00314E39">
      <w:fldChar w:fldCharType="begin"/>
    </w:r>
    <w:r w:rsidR="009B3F07" w:rsidRPr="00314E39">
      <w:instrText xml:space="preserve"> DOCPROPERTY "Organisation.FooterLegal6"\*CHARFORMAT </w:instrText>
    </w:r>
    <w:r w:rsidR="009B3F07" w:rsidRPr="00314E39">
      <w:fldChar w:fldCharType="end"/>
    </w:r>
    <w:r w:rsidR="009B3F07" w:rsidRPr="00314E39">
      <w:fldChar w:fldCharType="begin"/>
    </w:r>
    <w:r w:rsidR="009B3F07" w:rsidRPr="00314E39">
      <w:instrText xml:space="preserve"> DOCPROPERTY "Organisation.FooterLegal7"\*CHARFORMAT </w:instrText>
    </w:r>
    <w:r w:rsidR="009B3F07" w:rsidRPr="00314E39">
      <w:fldChar w:fldCharType="end"/>
    </w:r>
    <w:r w:rsidR="009B3F07" w:rsidRPr="00314E39">
      <w:fldChar w:fldCharType="begin"/>
    </w:r>
    <w:r w:rsidR="009B3F07" w:rsidRPr="00314E39">
      <w:instrText xml:space="preserve"> DOCPROPERTY "Organisation.FooterLegal8"\*CHARFORMAT </w:instrText>
    </w:r>
    <w:r w:rsidR="009B3F07" w:rsidRPr="00314E39">
      <w:fldChar w:fldCharType="end"/>
    </w:r>
    <w:r w:rsidR="009B3F07" w:rsidRPr="00314E39">
      <w:fldChar w:fldCharType="begin"/>
    </w:r>
    <w:r w:rsidR="009B3F07" w:rsidRPr="00314E39">
      <w:instrText xml:space="preserve"> DOCPROPERTY "Organisation.FooterLegal9"\*CHARFORMAT </w:instrText>
    </w:r>
    <w:r w:rsidR="009B3F07" w:rsidRPr="00314E39">
      <w:fldChar w:fldCharType="end"/>
    </w:r>
    <w:r w:rsidR="009B3F07" w:rsidRPr="00314E39">
      <w:fldChar w:fldCharType="begin"/>
    </w:r>
    <w:r w:rsidR="009B3F07" w:rsidRPr="00314E39">
      <w:instrText xml:space="preserve"> DOCPROPERTY "Organisation.FooterLegal10"\*CHARFORMAT </w:instrText>
    </w:r>
    <w:r w:rsidR="009B3F07" w:rsidRPr="00314E39">
      <w:fldChar w:fldCharType="end"/>
    </w:r>
    <w:r w:rsidR="009B3F07" w:rsidRPr="00314E39">
      <w:instrText>"="" "" "</w:instrText>
    </w:r>
  </w:p>
  <w:p w14:paraId="6B05A5BE" w14:textId="77777777" w:rsidR="00D66B05" w:rsidRPr="00314E39" w:rsidRDefault="009B3F07">
    <w:pPr>
      <w:pStyle w:val="Fuzeile"/>
      <w:rPr>
        <w:noProof/>
      </w:rPr>
    </w:pPr>
    <w:r w:rsidRPr="00314E39">
      <w:instrText xml:space="preserve">" </w:instrText>
    </w:r>
    <w:r w:rsidRPr="00314E39">
      <w:fldChar w:fldCharType="separate"/>
    </w:r>
  </w:p>
  <w:p w14:paraId="5133EA1F" w14:textId="18958A67" w:rsidR="00166E25" w:rsidRPr="00314E39" w:rsidRDefault="009B3F07">
    <w:pPr>
      <w:pStyle w:val="Fuzeile"/>
    </w:pPr>
    <w:r w:rsidRPr="00314E39">
      <w:fldChar w:fldCharType="end"/>
    </w:r>
    <w:r w:rsidRPr="00314E39">
      <w:fldChar w:fldCharType="begin"/>
    </w:r>
    <w:r w:rsidRPr="00314E39">
      <w:instrText xml:space="preserve"> IF </w:instrText>
    </w:r>
    <w:r w:rsidRPr="00314E39">
      <w:fldChar w:fldCharType="begin"/>
    </w:r>
    <w:r w:rsidRPr="00314E39">
      <w:instrText xml:space="preserve"> DOCPROPERTY "Organisation.FooterLegal1"\*CHARFORMAT </w:instrText>
    </w:r>
    <w:r w:rsidRPr="00314E39">
      <w:fldChar w:fldCharType="separate"/>
    </w:r>
    <w:r w:rsidR="00D66B05" w:rsidRPr="00314E39">
      <w:instrText>Geschäftsführer / Managing Director: Susanne Keller-Petri, Oliver Wunderlich</w:instrText>
    </w:r>
    <w:r w:rsidRPr="00314E39">
      <w:fldChar w:fldCharType="end"/>
    </w:r>
    <w:r w:rsidRPr="00314E39">
      <w:instrText>="" "" "</w:instrText>
    </w:r>
  </w:p>
  <w:p w14:paraId="4B96EF34" w14:textId="77777777" w:rsidR="00D66B05" w:rsidRPr="00314E39" w:rsidRDefault="009B3F07">
    <w:pPr>
      <w:pStyle w:val="Fuzeile"/>
      <w:rPr>
        <w:noProof/>
      </w:rPr>
    </w:pPr>
    <w:r w:rsidRPr="00314E39">
      <w:fldChar w:fldCharType="begin"/>
    </w:r>
    <w:r w:rsidRPr="00314E39">
      <w:instrText xml:space="preserve"> DOCPROPERTY "Organisation.FooterLegal1"\*CHARFORMAT </w:instrText>
    </w:r>
    <w:r w:rsidRPr="00314E39">
      <w:fldChar w:fldCharType="separate"/>
    </w:r>
    <w:r w:rsidR="00D66B05" w:rsidRPr="00314E39">
      <w:instrText>Geschäftsführer / Managing Director: Susanne Keller-Petri, Oliver Wunderlich</w:instrText>
    </w:r>
    <w:r w:rsidRPr="00314E39">
      <w:fldChar w:fldCharType="end"/>
    </w:r>
    <w:r w:rsidRPr="00314E39">
      <w:instrText xml:space="preserve">" </w:instrText>
    </w:r>
    <w:r w:rsidRPr="00314E39">
      <w:fldChar w:fldCharType="separate"/>
    </w:r>
  </w:p>
  <w:p w14:paraId="3551AE0A" w14:textId="5AA21678" w:rsidR="00166E25" w:rsidRPr="00314E39" w:rsidRDefault="00D66B05">
    <w:pPr>
      <w:pStyle w:val="Fuzeile"/>
    </w:pPr>
    <w:r w:rsidRPr="00314E39">
      <w:rPr>
        <w:noProof/>
      </w:rPr>
      <w:instrText>Geschäftsführer / Managing Director: Susanne Keller-Petri, Oliver Wunderlich</w:instrText>
    </w:r>
    <w:r w:rsidR="009B3F07" w:rsidRPr="00314E39">
      <w:fldChar w:fldCharType="end"/>
    </w:r>
    <w:r w:rsidR="009B3F07" w:rsidRPr="00314E39">
      <w:fldChar w:fldCharType="begin"/>
    </w:r>
    <w:r w:rsidR="009B3F07" w:rsidRPr="00314E39">
      <w:instrText xml:space="preserve"> IF </w:instrText>
    </w:r>
    <w:r w:rsidR="009B3F07" w:rsidRPr="00314E39">
      <w:fldChar w:fldCharType="begin"/>
    </w:r>
    <w:r w:rsidR="009B3F07" w:rsidRPr="00314E39">
      <w:instrText xml:space="preserve"> DOCPROPERTY "Organisation.FooterLegal2"\*CHARFORMAT </w:instrText>
    </w:r>
    <w:r w:rsidR="009B3F07" w:rsidRPr="00314E39">
      <w:fldChar w:fldCharType="separate"/>
    </w:r>
    <w:r w:rsidRPr="00314E39">
      <w:instrText>HRB 84724, Amtsgericht Frankfurt am Main, UST-ID-Nr. DE128947927 / ATU63707901</w:instrText>
    </w:r>
    <w:r w:rsidR="009B3F07" w:rsidRPr="00314E39">
      <w:fldChar w:fldCharType="end"/>
    </w:r>
    <w:r w:rsidR="009B3F07" w:rsidRPr="00314E39">
      <w:instrText>="" "" "</w:instrText>
    </w:r>
  </w:p>
  <w:p w14:paraId="76D7DEC1" w14:textId="77777777" w:rsidR="00D66B05" w:rsidRPr="00314E39" w:rsidRDefault="009B3F07">
    <w:pPr>
      <w:pStyle w:val="Fuzeile"/>
      <w:rPr>
        <w:noProof/>
      </w:rPr>
    </w:pPr>
    <w:r w:rsidRPr="00314E39">
      <w:fldChar w:fldCharType="begin"/>
    </w:r>
    <w:r w:rsidRPr="00314E39">
      <w:instrText xml:space="preserve"> DOCPROPERTY "Organisation.FooterLegal2"\*CHARFORMAT </w:instrText>
    </w:r>
    <w:r w:rsidRPr="00314E39">
      <w:fldChar w:fldCharType="separate"/>
    </w:r>
    <w:r w:rsidR="00D66B05" w:rsidRPr="00314E39">
      <w:instrText>HRB 84724, Amtsgericht Frankfurt am Main, UST-ID-Nr. DE128947927 / ATU63707901</w:instrText>
    </w:r>
    <w:r w:rsidRPr="00314E39">
      <w:fldChar w:fldCharType="end"/>
    </w:r>
    <w:r w:rsidRPr="00314E39">
      <w:instrText xml:space="preserve">" </w:instrText>
    </w:r>
    <w:r w:rsidRPr="00314E39">
      <w:fldChar w:fldCharType="separate"/>
    </w:r>
  </w:p>
  <w:p w14:paraId="0CC9CAA4" w14:textId="5BCAD020" w:rsidR="00166E25" w:rsidRPr="00314E39" w:rsidRDefault="00D66B05">
    <w:pPr>
      <w:pStyle w:val="Fuzeile"/>
    </w:pPr>
    <w:r w:rsidRPr="00314E39">
      <w:rPr>
        <w:noProof/>
      </w:rPr>
      <w:instrText>HRB 84724, Amtsgericht Frankfurt am Main, UST-ID-Nr. DE128947927 / ATU63707901</w:instrText>
    </w:r>
    <w:r w:rsidR="009B3F07" w:rsidRPr="00314E39">
      <w:fldChar w:fldCharType="end"/>
    </w:r>
    <w:r w:rsidR="009B3F07" w:rsidRPr="00314E39">
      <w:fldChar w:fldCharType="begin"/>
    </w:r>
    <w:r w:rsidR="009B3F07" w:rsidRPr="00314E39">
      <w:instrText xml:space="preserve"> IF </w:instrText>
    </w:r>
    <w:r w:rsidR="009B3F07" w:rsidRPr="00314E39">
      <w:fldChar w:fldCharType="begin"/>
    </w:r>
    <w:r w:rsidR="009B3F07" w:rsidRPr="00314E39">
      <w:instrText xml:space="preserve"> DOCPROPERTY "Organisation.FooterLegal3"\*CHARFORMAT </w:instrText>
    </w:r>
    <w:r w:rsidR="009B3F07" w:rsidRPr="00314E39">
      <w:fldChar w:fldCharType="end"/>
    </w:r>
    <w:r w:rsidR="009B3F07" w:rsidRPr="00314E39">
      <w:instrText>="" "" "</w:instrText>
    </w:r>
  </w:p>
  <w:p w14:paraId="346FB545" w14:textId="76DCA5BB" w:rsidR="00166E25" w:rsidRPr="00314E39" w:rsidRDefault="009B3F07">
    <w:pPr>
      <w:pStyle w:val="Fuzeile"/>
    </w:pPr>
    <w:r w:rsidRPr="00314E39">
      <w:fldChar w:fldCharType="begin"/>
    </w:r>
    <w:r w:rsidRPr="00314E39">
      <w:instrText xml:space="preserve"> DOCPROPERTY "Organisation.FooterLegal3"\*CHARFORMAT </w:instrText>
    </w:r>
    <w:r w:rsidRPr="00314E39">
      <w:fldChar w:fldCharType="separate"/>
    </w:r>
    <w:r w:rsidRPr="00314E39">
      <w:instrText>Organisation.FooterLegal3</w:instrText>
    </w:r>
    <w:r w:rsidRPr="00314E39">
      <w:fldChar w:fldCharType="end"/>
    </w:r>
    <w:r w:rsidRPr="00314E39">
      <w:instrText xml:space="preserve">" </w:instrText>
    </w:r>
    <w:r w:rsidRPr="00314E39">
      <w:fldChar w:fldCharType="end"/>
    </w:r>
    <w:r w:rsidRPr="00314E39">
      <w:fldChar w:fldCharType="begin"/>
    </w:r>
    <w:r w:rsidRPr="00314E39">
      <w:instrText xml:space="preserve"> IF </w:instrText>
    </w:r>
    <w:r w:rsidRPr="00314E39">
      <w:fldChar w:fldCharType="begin"/>
    </w:r>
    <w:r w:rsidRPr="00314E39">
      <w:instrText xml:space="preserve"> DOCPROPERTY "Organisation.FooterLegal4"\*CHARFORMAT </w:instrText>
    </w:r>
    <w:r w:rsidRPr="00314E39">
      <w:fldChar w:fldCharType="end"/>
    </w:r>
    <w:r w:rsidRPr="00314E39">
      <w:instrText>="" "" "</w:instrText>
    </w:r>
  </w:p>
  <w:p w14:paraId="3C89DAAE" w14:textId="16CD52CD" w:rsidR="00166E25" w:rsidRPr="00314E39" w:rsidRDefault="009B3F07">
    <w:pPr>
      <w:pStyle w:val="Fuzeile"/>
    </w:pPr>
    <w:r w:rsidRPr="00314E39">
      <w:fldChar w:fldCharType="begin"/>
    </w:r>
    <w:r w:rsidRPr="00314E39">
      <w:instrText xml:space="preserve"> DOCPROPERTY "Organisation.FooterLegal4"\*CHARFORMAT </w:instrText>
    </w:r>
    <w:r w:rsidRPr="00314E39">
      <w:fldChar w:fldCharType="separate"/>
    </w:r>
    <w:r w:rsidRPr="00314E39">
      <w:instrText>Organisation.FooterLegal4</w:instrText>
    </w:r>
    <w:r w:rsidRPr="00314E39">
      <w:fldChar w:fldCharType="end"/>
    </w:r>
    <w:r w:rsidRPr="00314E39">
      <w:instrText xml:space="preserve">" </w:instrText>
    </w:r>
    <w:r w:rsidRPr="00314E39">
      <w:fldChar w:fldCharType="end"/>
    </w:r>
    <w:r w:rsidRPr="00314E39">
      <w:fldChar w:fldCharType="begin"/>
    </w:r>
    <w:r w:rsidRPr="00314E39">
      <w:instrText xml:space="preserve"> IF </w:instrText>
    </w:r>
    <w:r w:rsidRPr="00314E39">
      <w:fldChar w:fldCharType="begin"/>
    </w:r>
    <w:r w:rsidRPr="00314E39">
      <w:instrText xml:space="preserve"> DOCPROPERTY "Organisation.FooterLegal5"\*CHARFORMAT </w:instrText>
    </w:r>
    <w:r w:rsidRPr="00314E39">
      <w:fldChar w:fldCharType="end"/>
    </w:r>
    <w:r w:rsidRPr="00314E39">
      <w:instrText>="" "" "</w:instrText>
    </w:r>
  </w:p>
  <w:p w14:paraId="0F970B0C" w14:textId="064067D2" w:rsidR="00166E25" w:rsidRPr="00314E39" w:rsidRDefault="009B3F07">
    <w:pPr>
      <w:pStyle w:val="Fuzeile"/>
    </w:pPr>
    <w:r w:rsidRPr="00314E39">
      <w:fldChar w:fldCharType="begin"/>
    </w:r>
    <w:r w:rsidRPr="00314E39">
      <w:instrText xml:space="preserve"> DOCPROPERTY "Organisation.FooterLegal5"\*CHARFORMAT </w:instrText>
    </w:r>
    <w:r w:rsidRPr="00314E39">
      <w:fldChar w:fldCharType="separate"/>
    </w:r>
    <w:r w:rsidRPr="00314E39">
      <w:instrText>Organisation.FooterLegal5</w:instrText>
    </w:r>
    <w:r w:rsidRPr="00314E39">
      <w:fldChar w:fldCharType="end"/>
    </w:r>
    <w:r w:rsidRPr="00314E39">
      <w:instrText xml:space="preserve">" </w:instrText>
    </w:r>
    <w:r w:rsidRPr="00314E39">
      <w:fldChar w:fldCharType="end"/>
    </w:r>
    <w:r w:rsidRPr="00314E39">
      <w:fldChar w:fldCharType="begin"/>
    </w:r>
    <w:r w:rsidRPr="00314E39">
      <w:instrText xml:space="preserve"> IF </w:instrText>
    </w:r>
    <w:r w:rsidRPr="00314E39">
      <w:fldChar w:fldCharType="begin"/>
    </w:r>
    <w:r w:rsidRPr="00314E39">
      <w:instrText xml:space="preserve"> DOCPROPERTY "Organisation.FooterLegal6"\*CHARFORMAT </w:instrText>
    </w:r>
    <w:r w:rsidRPr="00314E39">
      <w:fldChar w:fldCharType="end"/>
    </w:r>
    <w:r w:rsidRPr="00314E39">
      <w:instrText>="" "" "</w:instrText>
    </w:r>
  </w:p>
  <w:p w14:paraId="308F89ED" w14:textId="2DC2B7D3" w:rsidR="00166E25" w:rsidRPr="00314E39" w:rsidRDefault="009B3F07">
    <w:pPr>
      <w:pStyle w:val="Fuzeile"/>
    </w:pPr>
    <w:r w:rsidRPr="00314E39">
      <w:fldChar w:fldCharType="begin"/>
    </w:r>
    <w:r w:rsidRPr="00314E39">
      <w:instrText xml:space="preserve"> DOCPROPERTY "Organisation.FooterLegal6"\*CHARFORMAT </w:instrText>
    </w:r>
    <w:r w:rsidRPr="00314E39">
      <w:fldChar w:fldCharType="separate"/>
    </w:r>
    <w:r w:rsidRPr="00314E39">
      <w:instrText>Organisation.FooterLegal6</w:instrText>
    </w:r>
    <w:r w:rsidRPr="00314E39">
      <w:fldChar w:fldCharType="end"/>
    </w:r>
    <w:r w:rsidRPr="00314E39">
      <w:instrText xml:space="preserve">" </w:instrText>
    </w:r>
    <w:r w:rsidRPr="00314E39">
      <w:fldChar w:fldCharType="end"/>
    </w:r>
    <w:r w:rsidRPr="00314E39">
      <w:fldChar w:fldCharType="begin"/>
    </w:r>
    <w:r w:rsidRPr="00314E39">
      <w:instrText xml:space="preserve"> IF </w:instrText>
    </w:r>
    <w:r w:rsidRPr="00314E39">
      <w:fldChar w:fldCharType="begin"/>
    </w:r>
    <w:r w:rsidRPr="00314E39">
      <w:instrText xml:space="preserve"> DOCPROPERTY "Organisation.FooterLegal7"\*CHARFORMAT </w:instrText>
    </w:r>
    <w:r w:rsidRPr="00314E39">
      <w:fldChar w:fldCharType="end"/>
    </w:r>
    <w:r w:rsidRPr="00314E39">
      <w:instrText>="" "" "</w:instrText>
    </w:r>
  </w:p>
  <w:p w14:paraId="0DAB1647" w14:textId="74D1ADDF" w:rsidR="00166E25" w:rsidRPr="00314E39" w:rsidRDefault="009B3F07">
    <w:pPr>
      <w:pStyle w:val="Fuzeile"/>
    </w:pPr>
    <w:r w:rsidRPr="00314E39">
      <w:fldChar w:fldCharType="begin"/>
    </w:r>
    <w:r w:rsidRPr="00314E39">
      <w:instrText xml:space="preserve"> DOCPROPERTY "Organisation.FooterLegal7"\*CHARFORMAT </w:instrText>
    </w:r>
    <w:r w:rsidRPr="00314E39">
      <w:fldChar w:fldCharType="separate"/>
    </w:r>
    <w:r w:rsidRPr="00314E39">
      <w:instrText>Organisation.FooterLegal7</w:instrText>
    </w:r>
    <w:r w:rsidRPr="00314E39">
      <w:fldChar w:fldCharType="end"/>
    </w:r>
    <w:r w:rsidRPr="00314E39">
      <w:instrText xml:space="preserve">" </w:instrText>
    </w:r>
    <w:r w:rsidRPr="00314E39">
      <w:fldChar w:fldCharType="end"/>
    </w:r>
    <w:r w:rsidRPr="00314E39">
      <w:fldChar w:fldCharType="begin"/>
    </w:r>
    <w:r w:rsidRPr="00314E39">
      <w:instrText xml:space="preserve"> IF </w:instrText>
    </w:r>
    <w:r w:rsidRPr="00314E39">
      <w:fldChar w:fldCharType="begin"/>
    </w:r>
    <w:r w:rsidRPr="00314E39">
      <w:instrText xml:space="preserve"> DOCPROPERTY "Organisation.FooterLegal8"\*CHARFORMAT </w:instrText>
    </w:r>
    <w:r w:rsidRPr="00314E39">
      <w:fldChar w:fldCharType="end"/>
    </w:r>
    <w:r w:rsidRPr="00314E39">
      <w:instrText>="" "" "</w:instrText>
    </w:r>
  </w:p>
  <w:p w14:paraId="778258B6" w14:textId="0627267B" w:rsidR="00166E25" w:rsidRPr="00314E39" w:rsidRDefault="009B3F07">
    <w:pPr>
      <w:pStyle w:val="Fuzeile"/>
    </w:pPr>
    <w:r w:rsidRPr="00314E39">
      <w:fldChar w:fldCharType="begin"/>
    </w:r>
    <w:r w:rsidRPr="00314E39">
      <w:instrText xml:space="preserve"> DOCPROPERTY "Organisation.FooterLegal8"\*CHARFORMAT </w:instrText>
    </w:r>
    <w:r w:rsidRPr="00314E39">
      <w:fldChar w:fldCharType="separate"/>
    </w:r>
    <w:r w:rsidRPr="00314E39">
      <w:instrText>Organisation.FooterLegal8</w:instrText>
    </w:r>
    <w:r w:rsidRPr="00314E39">
      <w:fldChar w:fldCharType="end"/>
    </w:r>
    <w:r w:rsidRPr="00314E39">
      <w:instrText xml:space="preserve">" </w:instrText>
    </w:r>
    <w:r w:rsidRPr="00314E39">
      <w:fldChar w:fldCharType="end"/>
    </w:r>
    <w:r w:rsidRPr="00314E39">
      <w:fldChar w:fldCharType="begin"/>
    </w:r>
    <w:r w:rsidRPr="00314E39">
      <w:instrText xml:space="preserve"> IF </w:instrText>
    </w:r>
    <w:r w:rsidRPr="00314E39">
      <w:fldChar w:fldCharType="begin"/>
    </w:r>
    <w:r w:rsidRPr="00314E39">
      <w:instrText xml:space="preserve"> DOCPROPERTY "Organisation.FooterLegal9"\*CHARFORMAT </w:instrText>
    </w:r>
    <w:r w:rsidRPr="00314E39">
      <w:fldChar w:fldCharType="end"/>
    </w:r>
    <w:r w:rsidRPr="00314E39">
      <w:instrText>="" "" "</w:instrText>
    </w:r>
  </w:p>
  <w:p w14:paraId="5E9243CA" w14:textId="227B32BA" w:rsidR="00166E25" w:rsidRPr="00314E39" w:rsidRDefault="009B3F07">
    <w:pPr>
      <w:pStyle w:val="Fuzeile"/>
    </w:pPr>
    <w:r w:rsidRPr="00314E39">
      <w:fldChar w:fldCharType="begin"/>
    </w:r>
    <w:r w:rsidRPr="00314E39">
      <w:instrText xml:space="preserve"> DOCPROPERTY "Organisation.FooterLegal9"\*CHARFORMAT </w:instrText>
    </w:r>
    <w:r w:rsidRPr="00314E39">
      <w:fldChar w:fldCharType="separate"/>
    </w:r>
    <w:r w:rsidRPr="00314E39">
      <w:instrText>Organisation.FooterLegal9</w:instrText>
    </w:r>
    <w:r w:rsidRPr="00314E39">
      <w:fldChar w:fldCharType="end"/>
    </w:r>
    <w:r w:rsidRPr="00314E39">
      <w:instrText xml:space="preserve">" </w:instrText>
    </w:r>
    <w:r w:rsidRPr="00314E39">
      <w:fldChar w:fldCharType="end"/>
    </w:r>
    <w:r w:rsidRPr="00314E39">
      <w:fldChar w:fldCharType="begin"/>
    </w:r>
    <w:r w:rsidRPr="00314E39">
      <w:instrText xml:space="preserve"> IF </w:instrText>
    </w:r>
    <w:r w:rsidRPr="00314E39">
      <w:fldChar w:fldCharType="begin"/>
    </w:r>
    <w:r w:rsidRPr="00314E39">
      <w:instrText xml:space="preserve"> DOCPROPERTY "Organisation.FooterLegal10"\*CHARFORMAT </w:instrText>
    </w:r>
    <w:r w:rsidRPr="00314E39">
      <w:fldChar w:fldCharType="end"/>
    </w:r>
    <w:r w:rsidRPr="00314E39">
      <w:instrText>="" "" "</w:instrText>
    </w:r>
  </w:p>
  <w:p w14:paraId="2C3F7806" w14:textId="6B55C1C4" w:rsidR="00166E25" w:rsidRPr="00314E39" w:rsidRDefault="009B3F07">
    <w:pPr>
      <w:pStyle w:val="FooterNarrow"/>
    </w:pPr>
    <w:r w:rsidRPr="00314E39">
      <w:fldChar w:fldCharType="begin"/>
    </w:r>
    <w:r w:rsidRPr="00314E39">
      <w:instrText xml:space="preserve"> DOCPROPERTY "Organisation.FooterLegal10"\*CHARFORMAT </w:instrText>
    </w:r>
    <w:r w:rsidRPr="00314E39">
      <w:fldChar w:fldCharType="separate"/>
    </w:r>
    <w:r w:rsidRPr="00314E39">
      <w:instrText>Organisation.FooterLegal10</w:instrText>
    </w:r>
    <w:r w:rsidRPr="00314E39">
      <w:fldChar w:fldCharType="end"/>
    </w:r>
    <w:r w:rsidRPr="00314E39">
      <w:instrText xml:space="preserve">" </w:instrText>
    </w:r>
    <w:r w:rsidRPr="00314E39">
      <w:fldChar w:fldCharType="end"/>
    </w:r>
    <w:r w:rsidRPr="00314E39">
      <w:instrText>" "</w:instrText>
    </w:r>
    <w:r w:rsidRPr="00314E39">
      <w:fldChar w:fldCharType="begin"/>
    </w:r>
    <w:r w:rsidRPr="00314E39">
      <w:instrText xml:space="preserve"> IF </w:instrText>
    </w:r>
    <w:r w:rsidRPr="00314E39">
      <w:fldChar w:fldCharType="begin"/>
    </w:r>
    <w:r w:rsidRPr="00314E39">
      <w:instrText xml:space="preserve"> DOCPROPERTY "Organisation.FooterAddress1"\*CHARFORMAT </w:instrText>
    </w:r>
    <w:r w:rsidRPr="00314E39">
      <w:fldChar w:fldCharType="separate"/>
    </w:r>
    <w:r w:rsidRPr="00314E39">
      <w:instrText>Organisation.FooterAddress1</w:instrText>
    </w:r>
    <w:r w:rsidRPr="00314E39">
      <w:fldChar w:fldCharType="end"/>
    </w:r>
    <w:r w:rsidRPr="00314E39">
      <w:instrText>="" "" "</w:instrText>
    </w:r>
  </w:p>
  <w:p w14:paraId="19EC3747" w14:textId="77777777" w:rsidR="00166E25" w:rsidRPr="00314E39" w:rsidRDefault="009B3F07">
    <w:pPr>
      <w:pStyle w:val="FooterNarrow"/>
      <w:rPr>
        <w:noProof/>
      </w:rPr>
    </w:pPr>
    <w:r w:rsidRPr="00314E39">
      <w:fldChar w:fldCharType="begin"/>
    </w:r>
    <w:r w:rsidRPr="00314E39">
      <w:instrText xml:space="preserve"> DOCPROPERTY "Organisation.FooterAddress1"\*CHARFORMAT </w:instrText>
    </w:r>
    <w:r w:rsidRPr="00314E39">
      <w:fldChar w:fldCharType="separate"/>
    </w:r>
    <w:r w:rsidRPr="00314E39">
      <w:instrText>Organisation.FooterAddress1</w:instrText>
    </w:r>
    <w:r w:rsidRPr="00314E39">
      <w:fldChar w:fldCharType="end"/>
    </w:r>
    <w:r w:rsidRPr="00314E39">
      <w:instrText xml:space="preserve">" </w:instrText>
    </w:r>
    <w:r w:rsidRPr="00314E39">
      <w:fldChar w:fldCharType="separate"/>
    </w:r>
  </w:p>
  <w:p w14:paraId="16116202" w14:textId="77777777" w:rsidR="00166E25" w:rsidRPr="00314E39" w:rsidRDefault="009B3F07">
    <w:pPr>
      <w:pStyle w:val="FooterNarrowBold"/>
    </w:pPr>
    <w:r w:rsidRPr="00314E39">
      <w:rPr>
        <w:noProof/>
      </w:rPr>
      <w:instrText>Organisation.FooterAddress1</w:instrText>
    </w:r>
    <w:r w:rsidRPr="00314E39">
      <w:fldChar w:fldCharType="end"/>
    </w:r>
    <w:r w:rsidRPr="00314E39">
      <w:fldChar w:fldCharType="begin"/>
    </w:r>
    <w:r w:rsidRPr="00314E39">
      <w:instrText xml:space="preserve"> IF </w:instrText>
    </w:r>
    <w:r w:rsidRPr="00314E39">
      <w:fldChar w:fldCharType="begin"/>
    </w:r>
    <w:r w:rsidRPr="00314E39">
      <w:instrText xml:space="preserve"> DOCPROPERTY "Organisation.FooterAddress2"\*CHARFORMAT </w:instrText>
    </w:r>
    <w:r w:rsidRPr="00314E39">
      <w:fldChar w:fldCharType="separate"/>
    </w:r>
    <w:r w:rsidRPr="00314E39">
      <w:instrText>Organisation.FooterAddress2</w:instrText>
    </w:r>
    <w:r w:rsidRPr="00314E39">
      <w:fldChar w:fldCharType="end"/>
    </w:r>
    <w:r w:rsidRPr="00314E39">
      <w:instrText>="" "" "</w:instrText>
    </w:r>
  </w:p>
  <w:p w14:paraId="33E99795" w14:textId="77777777" w:rsidR="00166E25" w:rsidRPr="00314E39" w:rsidRDefault="009B3F07">
    <w:pPr>
      <w:pStyle w:val="FooterNarrowBold"/>
      <w:rPr>
        <w:noProof/>
      </w:rPr>
    </w:pPr>
    <w:r w:rsidRPr="00314E39">
      <w:fldChar w:fldCharType="begin"/>
    </w:r>
    <w:r w:rsidRPr="00314E39">
      <w:instrText xml:space="preserve"> DOCPROPERTY "Organisation.FooterAddress2"\*CHARFORMAT </w:instrText>
    </w:r>
    <w:r w:rsidRPr="00314E39">
      <w:fldChar w:fldCharType="separate"/>
    </w:r>
    <w:r w:rsidRPr="00314E39">
      <w:instrText>Organisation.FooterAddress2</w:instrText>
    </w:r>
    <w:r w:rsidRPr="00314E39">
      <w:fldChar w:fldCharType="end"/>
    </w:r>
    <w:r w:rsidRPr="00314E39">
      <w:instrText xml:space="preserve">" </w:instrText>
    </w:r>
    <w:r w:rsidRPr="00314E39">
      <w:fldChar w:fldCharType="separate"/>
    </w:r>
  </w:p>
  <w:p w14:paraId="2368F317" w14:textId="77777777" w:rsidR="00166E25" w:rsidRPr="00314E39" w:rsidRDefault="009B3F07">
    <w:pPr>
      <w:pStyle w:val="FooterNarrow"/>
    </w:pPr>
    <w:r w:rsidRPr="00314E39">
      <w:rPr>
        <w:noProof/>
      </w:rPr>
      <w:instrText>Organisation.FooterAddress2</w:instrText>
    </w:r>
    <w:r w:rsidRPr="00314E39">
      <w:fldChar w:fldCharType="end"/>
    </w:r>
    <w:r w:rsidRPr="00314E39">
      <w:fldChar w:fldCharType="begin"/>
    </w:r>
    <w:r w:rsidRPr="00314E39">
      <w:instrText xml:space="preserve"> IF </w:instrText>
    </w:r>
    <w:r w:rsidRPr="00314E39">
      <w:fldChar w:fldCharType="begin"/>
    </w:r>
    <w:r w:rsidRPr="00314E39">
      <w:instrText xml:space="preserve"> DOCPROPERTY "Organisation.FooterAddress3"\*CHARFORMAT </w:instrText>
    </w:r>
    <w:r w:rsidRPr="00314E39">
      <w:fldChar w:fldCharType="separate"/>
    </w:r>
    <w:r w:rsidRPr="00314E39">
      <w:instrText>Organisation.FooterAddress3</w:instrText>
    </w:r>
    <w:r w:rsidRPr="00314E39">
      <w:fldChar w:fldCharType="end"/>
    </w:r>
    <w:r w:rsidRPr="00314E39">
      <w:instrText>="" "" "</w:instrText>
    </w:r>
  </w:p>
  <w:p w14:paraId="0C428988" w14:textId="77777777" w:rsidR="00166E25" w:rsidRPr="00314E39" w:rsidRDefault="009B3F07">
    <w:pPr>
      <w:pStyle w:val="FooterNarrow"/>
      <w:rPr>
        <w:noProof/>
      </w:rPr>
    </w:pPr>
    <w:r w:rsidRPr="00314E39">
      <w:fldChar w:fldCharType="begin"/>
    </w:r>
    <w:r w:rsidRPr="00314E39">
      <w:instrText xml:space="preserve"> DOCPROPERTY "Organisation.FooterAddress3"\*CHARFORMAT </w:instrText>
    </w:r>
    <w:r w:rsidRPr="00314E39">
      <w:fldChar w:fldCharType="separate"/>
    </w:r>
    <w:r w:rsidRPr="00314E39">
      <w:instrText>Organisation.FooterAddress3</w:instrText>
    </w:r>
    <w:r w:rsidRPr="00314E39">
      <w:fldChar w:fldCharType="end"/>
    </w:r>
    <w:r w:rsidRPr="00314E39">
      <w:instrText xml:space="preserve">" </w:instrText>
    </w:r>
    <w:r w:rsidRPr="00314E39">
      <w:fldChar w:fldCharType="separate"/>
    </w:r>
  </w:p>
  <w:p w14:paraId="6FA2E784" w14:textId="77777777" w:rsidR="00166E25" w:rsidRPr="00314E39" w:rsidRDefault="009B3F07">
    <w:pPr>
      <w:pStyle w:val="FooterNarrowBold"/>
    </w:pPr>
    <w:r w:rsidRPr="00314E39">
      <w:rPr>
        <w:noProof/>
      </w:rPr>
      <w:instrText>Organisation.FooterAddress3</w:instrText>
    </w:r>
    <w:r w:rsidRPr="00314E39">
      <w:fldChar w:fldCharType="end"/>
    </w:r>
    <w:r w:rsidRPr="00314E39">
      <w:fldChar w:fldCharType="begin"/>
    </w:r>
    <w:r w:rsidRPr="00314E39">
      <w:instrText xml:space="preserve"> IF </w:instrText>
    </w:r>
    <w:r w:rsidRPr="00314E39">
      <w:fldChar w:fldCharType="begin"/>
    </w:r>
    <w:r w:rsidRPr="00314E39">
      <w:instrText xml:space="preserve"> DOCPROPERTY "Organisation.FooterAddress4"\*CHARFORMAT </w:instrText>
    </w:r>
    <w:r w:rsidRPr="00314E39">
      <w:fldChar w:fldCharType="separate"/>
    </w:r>
    <w:r w:rsidRPr="00314E39">
      <w:instrText>Organisation.FooterAddress4</w:instrText>
    </w:r>
    <w:r w:rsidRPr="00314E39">
      <w:fldChar w:fldCharType="end"/>
    </w:r>
    <w:r w:rsidRPr="00314E39">
      <w:instrText>="" "" "</w:instrText>
    </w:r>
  </w:p>
  <w:p w14:paraId="5798AD3C" w14:textId="77777777" w:rsidR="00166E25" w:rsidRPr="00314E39" w:rsidRDefault="009B3F07">
    <w:pPr>
      <w:pStyle w:val="FooterNarrowBold"/>
      <w:rPr>
        <w:noProof/>
      </w:rPr>
    </w:pPr>
    <w:r w:rsidRPr="00314E39">
      <w:fldChar w:fldCharType="begin"/>
    </w:r>
    <w:r w:rsidRPr="00314E39">
      <w:instrText xml:space="preserve"> DOCPROPERTY "Organisation.FooterAddress4"\*CHARFORMAT </w:instrText>
    </w:r>
    <w:r w:rsidRPr="00314E39">
      <w:fldChar w:fldCharType="separate"/>
    </w:r>
    <w:r w:rsidRPr="00314E39">
      <w:instrText>Organisation.FooterAddress4</w:instrText>
    </w:r>
    <w:r w:rsidRPr="00314E39">
      <w:fldChar w:fldCharType="end"/>
    </w:r>
    <w:r w:rsidRPr="00314E39">
      <w:instrText xml:space="preserve">" </w:instrText>
    </w:r>
    <w:r w:rsidRPr="00314E39">
      <w:fldChar w:fldCharType="separate"/>
    </w:r>
  </w:p>
  <w:p w14:paraId="173AC16C" w14:textId="77777777" w:rsidR="00166E25" w:rsidRPr="00314E39" w:rsidRDefault="009B3F07">
    <w:pPr>
      <w:pStyle w:val="FooterNarrow"/>
    </w:pPr>
    <w:r w:rsidRPr="00314E39">
      <w:rPr>
        <w:noProof/>
      </w:rPr>
      <w:instrText>Organisation.FooterAddress4</w:instrText>
    </w:r>
    <w:r w:rsidRPr="00314E39">
      <w:fldChar w:fldCharType="end"/>
    </w:r>
    <w:r w:rsidRPr="00314E39">
      <w:fldChar w:fldCharType="begin"/>
    </w:r>
    <w:r w:rsidRPr="00314E39">
      <w:instrText xml:space="preserve"> IF </w:instrText>
    </w:r>
    <w:r w:rsidRPr="00314E39">
      <w:fldChar w:fldCharType="begin"/>
    </w:r>
    <w:r w:rsidRPr="00314E39">
      <w:instrText xml:space="preserve"> DOCPROPERTY "Organisation.FooterAddress5"\*CHARFORMAT </w:instrText>
    </w:r>
    <w:r w:rsidRPr="00314E39">
      <w:fldChar w:fldCharType="separate"/>
    </w:r>
    <w:r w:rsidRPr="00314E39">
      <w:instrText>Organisation.FooterAddress5</w:instrText>
    </w:r>
    <w:r w:rsidRPr="00314E39">
      <w:fldChar w:fldCharType="end"/>
    </w:r>
    <w:r w:rsidRPr="00314E39">
      <w:instrText>="" "" "</w:instrText>
    </w:r>
  </w:p>
  <w:p w14:paraId="441B11EB" w14:textId="77777777" w:rsidR="00166E25" w:rsidRPr="00314E39" w:rsidRDefault="009B3F07">
    <w:pPr>
      <w:pStyle w:val="FooterNarrow"/>
      <w:rPr>
        <w:noProof/>
      </w:rPr>
    </w:pPr>
    <w:r w:rsidRPr="00314E39">
      <w:fldChar w:fldCharType="begin"/>
    </w:r>
    <w:r w:rsidRPr="00314E39">
      <w:instrText xml:space="preserve"> DOCPROPERTY "Organisation.FooterAddress5"\*CHARFORMAT </w:instrText>
    </w:r>
    <w:r w:rsidRPr="00314E39">
      <w:fldChar w:fldCharType="separate"/>
    </w:r>
    <w:r w:rsidRPr="00314E39">
      <w:instrText>Organisation.FooterAddress5</w:instrText>
    </w:r>
    <w:r w:rsidRPr="00314E39">
      <w:fldChar w:fldCharType="end"/>
    </w:r>
    <w:r w:rsidRPr="00314E39">
      <w:instrText xml:space="preserve">" </w:instrText>
    </w:r>
    <w:r w:rsidRPr="00314E39">
      <w:fldChar w:fldCharType="separate"/>
    </w:r>
  </w:p>
  <w:p w14:paraId="5D8B3B5D" w14:textId="77777777" w:rsidR="00166E25" w:rsidRPr="00314E39" w:rsidRDefault="009B3F07">
    <w:pPr>
      <w:pStyle w:val="FooterNarrowBold"/>
    </w:pPr>
    <w:r w:rsidRPr="00314E39">
      <w:rPr>
        <w:noProof/>
      </w:rPr>
      <w:instrText>Organisation.FooterAddress5</w:instrText>
    </w:r>
    <w:r w:rsidRPr="00314E39">
      <w:fldChar w:fldCharType="end"/>
    </w:r>
    <w:r w:rsidRPr="00314E39">
      <w:fldChar w:fldCharType="begin"/>
    </w:r>
    <w:r w:rsidRPr="00314E39">
      <w:instrText xml:space="preserve"> IF </w:instrText>
    </w:r>
    <w:r w:rsidRPr="00314E39">
      <w:fldChar w:fldCharType="begin"/>
    </w:r>
    <w:r w:rsidRPr="00314E39">
      <w:instrText xml:space="preserve"> DOCPROPERTY "Organisation.FooterAddress6"\*CHARFORMAT </w:instrText>
    </w:r>
    <w:r w:rsidRPr="00314E39">
      <w:fldChar w:fldCharType="separate"/>
    </w:r>
    <w:r w:rsidRPr="00314E39">
      <w:instrText>Organisation.FooterAddress6</w:instrText>
    </w:r>
    <w:r w:rsidRPr="00314E39">
      <w:fldChar w:fldCharType="end"/>
    </w:r>
    <w:r w:rsidRPr="00314E39">
      <w:instrText>="" "" "</w:instrText>
    </w:r>
  </w:p>
  <w:p w14:paraId="41713434" w14:textId="77777777" w:rsidR="00166E25" w:rsidRPr="00314E39" w:rsidRDefault="009B3F07">
    <w:pPr>
      <w:pStyle w:val="FooterNarrowBold"/>
      <w:rPr>
        <w:noProof/>
      </w:rPr>
    </w:pPr>
    <w:r w:rsidRPr="00314E39">
      <w:fldChar w:fldCharType="begin"/>
    </w:r>
    <w:r w:rsidRPr="00314E39">
      <w:instrText xml:space="preserve"> DOCPROPERTY "Organisation.FooterAddress6"\*CHARFORMAT </w:instrText>
    </w:r>
    <w:r w:rsidRPr="00314E39">
      <w:fldChar w:fldCharType="separate"/>
    </w:r>
    <w:r w:rsidRPr="00314E39">
      <w:instrText>Organisation.FooterAddress6</w:instrText>
    </w:r>
    <w:r w:rsidRPr="00314E39">
      <w:fldChar w:fldCharType="end"/>
    </w:r>
    <w:r w:rsidRPr="00314E39">
      <w:instrText xml:space="preserve">" </w:instrText>
    </w:r>
    <w:r w:rsidRPr="00314E39">
      <w:fldChar w:fldCharType="separate"/>
    </w:r>
  </w:p>
  <w:p w14:paraId="2EEC8B6E" w14:textId="77777777" w:rsidR="00166E25" w:rsidRPr="00314E39" w:rsidRDefault="009B3F07">
    <w:pPr>
      <w:pStyle w:val="FooterNarrow"/>
    </w:pPr>
    <w:r w:rsidRPr="00314E39">
      <w:rPr>
        <w:noProof/>
      </w:rPr>
      <w:instrText>Organisation.FooterAddress6</w:instrText>
    </w:r>
    <w:r w:rsidRPr="00314E39">
      <w:fldChar w:fldCharType="end"/>
    </w:r>
    <w:r w:rsidRPr="00314E39">
      <w:fldChar w:fldCharType="begin"/>
    </w:r>
    <w:r w:rsidRPr="00314E39">
      <w:instrText xml:space="preserve"> IF "</w:instrText>
    </w:r>
    <w:r w:rsidRPr="00314E39">
      <w:fldChar w:fldCharType="begin"/>
    </w:r>
    <w:r w:rsidRPr="00314E39">
      <w:instrText xml:space="preserve"> DOCPROPERTY "Organisation.FooterLegal1"\*CHARFORMAT </w:instrText>
    </w:r>
    <w:r w:rsidRPr="00314E39">
      <w:fldChar w:fldCharType="separate"/>
    </w:r>
    <w:r w:rsidRPr="00314E39">
      <w:instrText>Organisation.FooterLegal1</w:instrText>
    </w:r>
    <w:r w:rsidRPr="00314E39">
      <w:fldChar w:fldCharType="end"/>
    </w:r>
    <w:r w:rsidRPr="00314E39">
      <w:fldChar w:fldCharType="begin"/>
    </w:r>
    <w:r w:rsidRPr="00314E39">
      <w:instrText xml:space="preserve"> DOCPROPERTY "Organisation.FooterLegal2"\*CHARFORMAT </w:instrText>
    </w:r>
    <w:r w:rsidRPr="00314E39">
      <w:fldChar w:fldCharType="separate"/>
    </w:r>
    <w:r w:rsidRPr="00314E39">
      <w:instrText>Organisation.FooterLegal2</w:instrText>
    </w:r>
    <w:r w:rsidRPr="00314E39">
      <w:fldChar w:fldCharType="end"/>
    </w:r>
    <w:r w:rsidRPr="00314E39">
      <w:fldChar w:fldCharType="begin"/>
    </w:r>
    <w:r w:rsidRPr="00314E39">
      <w:instrText xml:space="preserve"> DOCPROPERTY "Organisation.FooterLegal3"\*CHARFORMAT </w:instrText>
    </w:r>
    <w:r w:rsidRPr="00314E39">
      <w:fldChar w:fldCharType="separate"/>
    </w:r>
    <w:r w:rsidRPr="00314E39">
      <w:instrText>Organisation.FooterLegal3</w:instrText>
    </w:r>
    <w:r w:rsidRPr="00314E39">
      <w:fldChar w:fldCharType="end"/>
    </w:r>
    <w:r w:rsidRPr="00314E39">
      <w:fldChar w:fldCharType="begin"/>
    </w:r>
    <w:r w:rsidRPr="00314E39">
      <w:instrText xml:space="preserve"> DOCPROPERTY "Organisation.FooterLegal4"\*CHARFORMAT </w:instrText>
    </w:r>
    <w:r w:rsidRPr="00314E39">
      <w:fldChar w:fldCharType="separate"/>
    </w:r>
    <w:r w:rsidRPr="00314E39">
      <w:instrText>Organisation.FooterLegal4</w:instrText>
    </w:r>
    <w:r w:rsidRPr="00314E39">
      <w:fldChar w:fldCharType="end"/>
    </w:r>
    <w:r w:rsidRPr="00314E39">
      <w:fldChar w:fldCharType="begin"/>
    </w:r>
    <w:r w:rsidRPr="00314E39">
      <w:instrText xml:space="preserve"> DOCPROPERTY "Organisation.FooterLegal5"\*CHARFORMAT </w:instrText>
    </w:r>
    <w:r w:rsidRPr="00314E39">
      <w:fldChar w:fldCharType="separate"/>
    </w:r>
    <w:r w:rsidRPr="00314E39">
      <w:instrText>Organisation.FooterLegal5</w:instrText>
    </w:r>
    <w:r w:rsidRPr="00314E39">
      <w:fldChar w:fldCharType="end"/>
    </w:r>
    <w:r w:rsidRPr="00314E39">
      <w:fldChar w:fldCharType="begin"/>
    </w:r>
    <w:r w:rsidRPr="00314E39">
      <w:instrText xml:space="preserve"> DOCPROPERTY "Organisation.FooterLegal6"\*CHARFORMAT </w:instrText>
    </w:r>
    <w:r w:rsidRPr="00314E39">
      <w:fldChar w:fldCharType="separate"/>
    </w:r>
    <w:r w:rsidRPr="00314E39">
      <w:instrText>Organisation.FooterLegal6</w:instrText>
    </w:r>
    <w:r w:rsidRPr="00314E39">
      <w:fldChar w:fldCharType="end"/>
    </w:r>
    <w:r w:rsidRPr="00314E39">
      <w:fldChar w:fldCharType="begin"/>
    </w:r>
    <w:r w:rsidRPr="00314E39">
      <w:instrText xml:space="preserve"> DOCPROPERTY "Organisation.FooterLegal7"\*CHARFORMAT </w:instrText>
    </w:r>
    <w:r w:rsidRPr="00314E39">
      <w:fldChar w:fldCharType="separate"/>
    </w:r>
    <w:r w:rsidRPr="00314E39">
      <w:instrText>Organisation.FooterLegal7</w:instrText>
    </w:r>
    <w:r w:rsidRPr="00314E39">
      <w:fldChar w:fldCharType="end"/>
    </w:r>
    <w:r w:rsidRPr="00314E39">
      <w:fldChar w:fldCharType="begin"/>
    </w:r>
    <w:r w:rsidRPr="00314E39">
      <w:instrText xml:space="preserve"> DOCPROPERTY "Organisation.FooterLegal8"\*CHARFORMAT </w:instrText>
    </w:r>
    <w:r w:rsidRPr="00314E39">
      <w:fldChar w:fldCharType="separate"/>
    </w:r>
    <w:r w:rsidRPr="00314E39">
      <w:instrText>Organisation.FooterLegal8</w:instrText>
    </w:r>
    <w:r w:rsidRPr="00314E39">
      <w:fldChar w:fldCharType="end"/>
    </w:r>
    <w:r w:rsidRPr="00314E39">
      <w:fldChar w:fldCharType="begin"/>
    </w:r>
    <w:r w:rsidRPr="00314E39">
      <w:instrText xml:space="preserve"> DOCPROPERTY "Organisation.FooterLegal9"\*CHARFORMAT </w:instrText>
    </w:r>
    <w:r w:rsidRPr="00314E39">
      <w:fldChar w:fldCharType="separate"/>
    </w:r>
    <w:r w:rsidRPr="00314E39">
      <w:instrText>Organisation.FooterLegal9</w:instrText>
    </w:r>
    <w:r w:rsidRPr="00314E39">
      <w:fldChar w:fldCharType="end"/>
    </w:r>
    <w:r w:rsidRPr="00314E39">
      <w:fldChar w:fldCharType="begin"/>
    </w:r>
    <w:r w:rsidRPr="00314E39">
      <w:instrText xml:space="preserve"> DOCPROPERTY "Organisation.FooterLegal10"\*CHARFORMAT </w:instrText>
    </w:r>
    <w:r w:rsidRPr="00314E39">
      <w:fldChar w:fldCharType="separate"/>
    </w:r>
    <w:r w:rsidRPr="00314E39">
      <w:instrText>Organisation.FooterLegal10</w:instrText>
    </w:r>
    <w:r w:rsidRPr="00314E39">
      <w:fldChar w:fldCharType="end"/>
    </w:r>
    <w:r w:rsidRPr="00314E39">
      <w:instrText>"="" "" "</w:instrText>
    </w:r>
  </w:p>
  <w:p w14:paraId="43ADBAF3" w14:textId="77777777" w:rsidR="00166E25" w:rsidRPr="00314E39" w:rsidRDefault="009B3F07">
    <w:pPr>
      <w:pStyle w:val="FooterNarrow"/>
      <w:rPr>
        <w:noProof/>
      </w:rPr>
    </w:pPr>
    <w:r w:rsidRPr="00314E39">
      <w:instrText xml:space="preserve">" </w:instrText>
    </w:r>
    <w:r w:rsidRPr="00314E39">
      <w:fldChar w:fldCharType="separate"/>
    </w:r>
  </w:p>
  <w:p w14:paraId="7AE9DAC2" w14:textId="77777777" w:rsidR="00166E25" w:rsidRPr="00314E39" w:rsidRDefault="009B3F07">
    <w:pPr>
      <w:pStyle w:val="FooterNarrow"/>
    </w:pPr>
    <w:r w:rsidRPr="00314E39">
      <w:fldChar w:fldCharType="end"/>
    </w:r>
    <w:r w:rsidRPr="00314E39">
      <w:fldChar w:fldCharType="begin"/>
    </w:r>
    <w:r w:rsidRPr="00314E39">
      <w:instrText xml:space="preserve"> IF </w:instrText>
    </w:r>
    <w:r w:rsidRPr="00314E39">
      <w:fldChar w:fldCharType="begin"/>
    </w:r>
    <w:r w:rsidRPr="00314E39">
      <w:instrText xml:space="preserve"> DOCPROPERTY "Organisation.FooterLegal1"\*CHARFORMAT </w:instrText>
    </w:r>
    <w:r w:rsidRPr="00314E39">
      <w:fldChar w:fldCharType="separate"/>
    </w:r>
    <w:r w:rsidRPr="00314E39">
      <w:instrText>Organisation.FooterLegal1</w:instrText>
    </w:r>
    <w:r w:rsidRPr="00314E39">
      <w:fldChar w:fldCharType="end"/>
    </w:r>
    <w:r w:rsidRPr="00314E39">
      <w:instrText>="" "" "</w:instrText>
    </w:r>
  </w:p>
  <w:p w14:paraId="787A468D" w14:textId="77777777" w:rsidR="00166E25" w:rsidRPr="00314E39" w:rsidRDefault="009B3F07">
    <w:pPr>
      <w:pStyle w:val="FooterNarrow"/>
      <w:rPr>
        <w:noProof/>
      </w:rPr>
    </w:pPr>
    <w:r w:rsidRPr="00314E39">
      <w:fldChar w:fldCharType="begin"/>
    </w:r>
    <w:r w:rsidRPr="00314E39">
      <w:instrText xml:space="preserve"> DOCPROPERTY "Organisation.FooterLegal1"\*CHARFORMAT </w:instrText>
    </w:r>
    <w:r w:rsidRPr="00314E39">
      <w:fldChar w:fldCharType="separate"/>
    </w:r>
    <w:r w:rsidRPr="00314E39">
      <w:instrText>Organisation.FooterLegal1</w:instrText>
    </w:r>
    <w:r w:rsidRPr="00314E39">
      <w:fldChar w:fldCharType="end"/>
    </w:r>
    <w:r w:rsidRPr="00314E39">
      <w:instrText xml:space="preserve">" </w:instrText>
    </w:r>
    <w:r w:rsidRPr="00314E39">
      <w:fldChar w:fldCharType="separate"/>
    </w:r>
  </w:p>
  <w:p w14:paraId="05F175A7" w14:textId="77777777" w:rsidR="00166E25" w:rsidRPr="00314E39" w:rsidRDefault="009B3F07">
    <w:pPr>
      <w:pStyle w:val="FooterNarrow"/>
    </w:pPr>
    <w:r w:rsidRPr="00314E39">
      <w:rPr>
        <w:noProof/>
      </w:rPr>
      <w:instrText>Organisation.FooterLegal1</w:instrText>
    </w:r>
    <w:r w:rsidRPr="00314E39">
      <w:fldChar w:fldCharType="end"/>
    </w:r>
    <w:r w:rsidRPr="00314E39">
      <w:fldChar w:fldCharType="begin"/>
    </w:r>
    <w:r w:rsidRPr="00314E39">
      <w:instrText xml:space="preserve"> IF </w:instrText>
    </w:r>
    <w:r w:rsidRPr="00314E39">
      <w:fldChar w:fldCharType="begin"/>
    </w:r>
    <w:r w:rsidRPr="00314E39">
      <w:instrText xml:space="preserve"> DOCPROPERTY "Organisation.FooterLegal2"\*CHARFORMAT </w:instrText>
    </w:r>
    <w:r w:rsidRPr="00314E39">
      <w:fldChar w:fldCharType="separate"/>
    </w:r>
    <w:r w:rsidRPr="00314E39">
      <w:instrText>Organisation.FooterLegal2</w:instrText>
    </w:r>
    <w:r w:rsidRPr="00314E39">
      <w:fldChar w:fldCharType="end"/>
    </w:r>
    <w:r w:rsidRPr="00314E39">
      <w:instrText>="" "" "</w:instrText>
    </w:r>
  </w:p>
  <w:p w14:paraId="1B3B46D6" w14:textId="77777777" w:rsidR="00166E25" w:rsidRPr="00314E39" w:rsidRDefault="009B3F07">
    <w:pPr>
      <w:pStyle w:val="FooterNarrow"/>
      <w:rPr>
        <w:noProof/>
      </w:rPr>
    </w:pPr>
    <w:r w:rsidRPr="00314E39">
      <w:fldChar w:fldCharType="begin"/>
    </w:r>
    <w:r w:rsidRPr="00314E39">
      <w:instrText xml:space="preserve"> DOCPROPERTY "Organisation.FooterLegal2"\*CHARFORMAT </w:instrText>
    </w:r>
    <w:r w:rsidRPr="00314E39">
      <w:fldChar w:fldCharType="separate"/>
    </w:r>
    <w:r w:rsidRPr="00314E39">
      <w:instrText>Organisation.FooterLegal2</w:instrText>
    </w:r>
    <w:r w:rsidRPr="00314E39">
      <w:fldChar w:fldCharType="end"/>
    </w:r>
    <w:r w:rsidRPr="00314E39">
      <w:instrText xml:space="preserve">" </w:instrText>
    </w:r>
    <w:r w:rsidRPr="00314E39">
      <w:fldChar w:fldCharType="separate"/>
    </w:r>
  </w:p>
  <w:p w14:paraId="4C1937F0" w14:textId="77777777" w:rsidR="00166E25" w:rsidRPr="00314E39" w:rsidRDefault="009B3F07">
    <w:pPr>
      <w:pStyle w:val="FooterNarrow"/>
    </w:pPr>
    <w:r w:rsidRPr="00314E39">
      <w:rPr>
        <w:noProof/>
      </w:rPr>
      <w:instrText>Organisation.FooterLegal2</w:instrText>
    </w:r>
    <w:r w:rsidRPr="00314E39">
      <w:fldChar w:fldCharType="end"/>
    </w:r>
    <w:r w:rsidRPr="00314E39">
      <w:fldChar w:fldCharType="begin"/>
    </w:r>
    <w:r w:rsidRPr="00314E39">
      <w:instrText xml:space="preserve"> IF </w:instrText>
    </w:r>
    <w:r w:rsidRPr="00314E39">
      <w:fldChar w:fldCharType="begin"/>
    </w:r>
    <w:r w:rsidRPr="00314E39">
      <w:instrText xml:space="preserve"> DOCPROPERTY "Organisation.FooterLegal3"\*CHARFORMAT </w:instrText>
    </w:r>
    <w:r w:rsidRPr="00314E39">
      <w:fldChar w:fldCharType="separate"/>
    </w:r>
    <w:r w:rsidRPr="00314E39">
      <w:instrText>Organisation.FooterLegal3</w:instrText>
    </w:r>
    <w:r w:rsidRPr="00314E39">
      <w:fldChar w:fldCharType="end"/>
    </w:r>
    <w:r w:rsidRPr="00314E39">
      <w:instrText>="" "" "</w:instrText>
    </w:r>
  </w:p>
  <w:p w14:paraId="7E83D4DD" w14:textId="77777777" w:rsidR="00166E25" w:rsidRPr="00314E39" w:rsidRDefault="009B3F07">
    <w:pPr>
      <w:pStyle w:val="FooterNarrow"/>
      <w:rPr>
        <w:noProof/>
      </w:rPr>
    </w:pPr>
    <w:r w:rsidRPr="00314E39">
      <w:fldChar w:fldCharType="begin"/>
    </w:r>
    <w:r w:rsidRPr="00314E39">
      <w:instrText xml:space="preserve"> DOCPROPERTY "Organisation.FooterLegal3"\*CHARFORMAT </w:instrText>
    </w:r>
    <w:r w:rsidRPr="00314E39">
      <w:fldChar w:fldCharType="separate"/>
    </w:r>
    <w:r w:rsidRPr="00314E39">
      <w:instrText>Organisation.FooterLegal3</w:instrText>
    </w:r>
    <w:r w:rsidRPr="00314E39">
      <w:fldChar w:fldCharType="end"/>
    </w:r>
    <w:r w:rsidRPr="00314E39">
      <w:instrText xml:space="preserve">" </w:instrText>
    </w:r>
    <w:r w:rsidRPr="00314E39">
      <w:fldChar w:fldCharType="separate"/>
    </w:r>
  </w:p>
  <w:p w14:paraId="228A2AF5" w14:textId="77777777" w:rsidR="00166E25" w:rsidRPr="00314E39" w:rsidRDefault="009B3F07">
    <w:pPr>
      <w:pStyle w:val="FooterNarrow"/>
    </w:pPr>
    <w:r w:rsidRPr="00314E39">
      <w:rPr>
        <w:noProof/>
      </w:rPr>
      <w:instrText>Organisation.FooterLegal3</w:instrText>
    </w:r>
    <w:r w:rsidRPr="00314E39">
      <w:fldChar w:fldCharType="end"/>
    </w:r>
    <w:r w:rsidRPr="00314E39">
      <w:fldChar w:fldCharType="begin"/>
    </w:r>
    <w:r w:rsidRPr="00314E39">
      <w:instrText xml:space="preserve"> IF </w:instrText>
    </w:r>
    <w:r w:rsidRPr="00314E39">
      <w:fldChar w:fldCharType="begin"/>
    </w:r>
    <w:r w:rsidRPr="00314E39">
      <w:instrText xml:space="preserve"> DOCPROPERTY "Organisation.FooterLegal4"\*CHARFORMAT </w:instrText>
    </w:r>
    <w:r w:rsidRPr="00314E39">
      <w:fldChar w:fldCharType="separate"/>
    </w:r>
    <w:r w:rsidRPr="00314E39">
      <w:instrText>Organisation.FooterLegal4</w:instrText>
    </w:r>
    <w:r w:rsidRPr="00314E39">
      <w:fldChar w:fldCharType="end"/>
    </w:r>
    <w:r w:rsidRPr="00314E39">
      <w:instrText>="" "" "</w:instrText>
    </w:r>
  </w:p>
  <w:p w14:paraId="299EB878" w14:textId="77777777" w:rsidR="00166E25" w:rsidRPr="00314E39" w:rsidRDefault="009B3F07">
    <w:pPr>
      <w:pStyle w:val="FooterNarrow"/>
      <w:rPr>
        <w:noProof/>
      </w:rPr>
    </w:pPr>
    <w:r w:rsidRPr="00314E39">
      <w:fldChar w:fldCharType="begin"/>
    </w:r>
    <w:r w:rsidRPr="00314E39">
      <w:instrText xml:space="preserve"> DOCPROPERTY "Organisation.FooterLegal4"\*CHARFORMAT </w:instrText>
    </w:r>
    <w:r w:rsidRPr="00314E39">
      <w:fldChar w:fldCharType="separate"/>
    </w:r>
    <w:r w:rsidRPr="00314E39">
      <w:instrText>Organisation.FooterLegal4</w:instrText>
    </w:r>
    <w:r w:rsidRPr="00314E39">
      <w:fldChar w:fldCharType="end"/>
    </w:r>
    <w:r w:rsidRPr="00314E39">
      <w:instrText xml:space="preserve">" </w:instrText>
    </w:r>
    <w:r w:rsidRPr="00314E39">
      <w:fldChar w:fldCharType="separate"/>
    </w:r>
  </w:p>
  <w:p w14:paraId="4917A7AA" w14:textId="77777777" w:rsidR="00166E25" w:rsidRPr="00314E39" w:rsidRDefault="009B3F07">
    <w:pPr>
      <w:pStyle w:val="FooterNarrow"/>
    </w:pPr>
    <w:r w:rsidRPr="00314E39">
      <w:rPr>
        <w:noProof/>
      </w:rPr>
      <w:instrText>Organisation.FooterLegal4</w:instrText>
    </w:r>
    <w:r w:rsidRPr="00314E39">
      <w:fldChar w:fldCharType="end"/>
    </w:r>
    <w:r w:rsidRPr="00314E39">
      <w:fldChar w:fldCharType="begin"/>
    </w:r>
    <w:r w:rsidRPr="00314E39">
      <w:instrText xml:space="preserve"> IF </w:instrText>
    </w:r>
    <w:r w:rsidRPr="00314E39">
      <w:fldChar w:fldCharType="begin"/>
    </w:r>
    <w:r w:rsidRPr="00314E39">
      <w:instrText xml:space="preserve"> DOCPROPERTY "Organisation.FooterLegal5"\*CHARFORMAT </w:instrText>
    </w:r>
    <w:r w:rsidRPr="00314E39">
      <w:fldChar w:fldCharType="separate"/>
    </w:r>
    <w:r w:rsidRPr="00314E39">
      <w:instrText>Organisation.FooterLegal5</w:instrText>
    </w:r>
    <w:r w:rsidRPr="00314E39">
      <w:fldChar w:fldCharType="end"/>
    </w:r>
    <w:r w:rsidRPr="00314E39">
      <w:instrText>="" "" "</w:instrText>
    </w:r>
  </w:p>
  <w:p w14:paraId="2B87F6F5" w14:textId="77777777" w:rsidR="00166E25" w:rsidRPr="00314E39" w:rsidRDefault="009B3F07">
    <w:pPr>
      <w:pStyle w:val="FooterNarrow"/>
      <w:rPr>
        <w:noProof/>
      </w:rPr>
    </w:pPr>
    <w:r w:rsidRPr="00314E39">
      <w:fldChar w:fldCharType="begin"/>
    </w:r>
    <w:r w:rsidRPr="00314E39">
      <w:instrText xml:space="preserve"> DOCPROPERTY "Organisation.FooterLegal5"\*CHARFORMAT </w:instrText>
    </w:r>
    <w:r w:rsidRPr="00314E39">
      <w:fldChar w:fldCharType="separate"/>
    </w:r>
    <w:r w:rsidRPr="00314E39">
      <w:instrText>Organisation.FooterLegal5</w:instrText>
    </w:r>
    <w:r w:rsidRPr="00314E39">
      <w:fldChar w:fldCharType="end"/>
    </w:r>
    <w:r w:rsidRPr="00314E39">
      <w:instrText xml:space="preserve">" </w:instrText>
    </w:r>
    <w:r w:rsidRPr="00314E39">
      <w:fldChar w:fldCharType="separate"/>
    </w:r>
  </w:p>
  <w:p w14:paraId="1A19D273" w14:textId="77777777" w:rsidR="00166E25" w:rsidRPr="00314E39" w:rsidRDefault="009B3F07">
    <w:pPr>
      <w:pStyle w:val="FooterNarrow"/>
    </w:pPr>
    <w:r w:rsidRPr="00314E39">
      <w:rPr>
        <w:noProof/>
      </w:rPr>
      <w:instrText>Organisation.FooterLegal5</w:instrText>
    </w:r>
    <w:r w:rsidRPr="00314E39">
      <w:fldChar w:fldCharType="end"/>
    </w:r>
    <w:r w:rsidRPr="00314E39">
      <w:fldChar w:fldCharType="begin"/>
    </w:r>
    <w:r w:rsidRPr="00314E39">
      <w:instrText xml:space="preserve"> IF </w:instrText>
    </w:r>
    <w:r w:rsidRPr="00314E39">
      <w:fldChar w:fldCharType="begin"/>
    </w:r>
    <w:r w:rsidRPr="00314E39">
      <w:instrText xml:space="preserve"> DOCPROPERTY "Organisation.FooterLegal6"\*CHARFORMAT </w:instrText>
    </w:r>
    <w:r w:rsidRPr="00314E39">
      <w:fldChar w:fldCharType="separate"/>
    </w:r>
    <w:r w:rsidRPr="00314E39">
      <w:instrText>Organisation.FooterLegal6</w:instrText>
    </w:r>
    <w:r w:rsidRPr="00314E39">
      <w:fldChar w:fldCharType="end"/>
    </w:r>
    <w:r w:rsidRPr="00314E39">
      <w:instrText>="" "" "</w:instrText>
    </w:r>
  </w:p>
  <w:p w14:paraId="6BAB3727" w14:textId="77777777" w:rsidR="00166E25" w:rsidRPr="00314E39" w:rsidRDefault="009B3F07">
    <w:pPr>
      <w:pStyle w:val="FooterNarrow"/>
      <w:rPr>
        <w:noProof/>
      </w:rPr>
    </w:pPr>
    <w:r w:rsidRPr="00314E39">
      <w:fldChar w:fldCharType="begin"/>
    </w:r>
    <w:r w:rsidRPr="00314E39">
      <w:instrText xml:space="preserve"> DOCPROPERTY "Organisation.FooterLegal6"\*CHARFORMAT </w:instrText>
    </w:r>
    <w:r w:rsidRPr="00314E39">
      <w:fldChar w:fldCharType="separate"/>
    </w:r>
    <w:r w:rsidRPr="00314E39">
      <w:instrText>Organisation.FooterLegal6</w:instrText>
    </w:r>
    <w:r w:rsidRPr="00314E39">
      <w:fldChar w:fldCharType="end"/>
    </w:r>
    <w:r w:rsidRPr="00314E39">
      <w:instrText xml:space="preserve">" </w:instrText>
    </w:r>
    <w:r w:rsidRPr="00314E39">
      <w:fldChar w:fldCharType="separate"/>
    </w:r>
  </w:p>
  <w:p w14:paraId="226FC7E9" w14:textId="77777777" w:rsidR="00166E25" w:rsidRPr="00314E39" w:rsidRDefault="009B3F07">
    <w:pPr>
      <w:pStyle w:val="FooterNarrow"/>
    </w:pPr>
    <w:r w:rsidRPr="00314E39">
      <w:rPr>
        <w:noProof/>
      </w:rPr>
      <w:instrText>Organisation.FooterLegal6</w:instrText>
    </w:r>
    <w:r w:rsidRPr="00314E39">
      <w:fldChar w:fldCharType="end"/>
    </w:r>
    <w:r w:rsidRPr="00314E39">
      <w:fldChar w:fldCharType="begin"/>
    </w:r>
    <w:r w:rsidRPr="00314E39">
      <w:instrText xml:space="preserve"> IF </w:instrText>
    </w:r>
    <w:r w:rsidRPr="00314E39">
      <w:fldChar w:fldCharType="begin"/>
    </w:r>
    <w:r w:rsidRPr="00314E39">
      <w:instrText xml:space="preserve"> DOCPROPERTY "Organisation.FooterLegal7"\*CHARFORMAT </w:instrText>
    </w:r>
    <w:r w:rsidRPr="00314E39">
      <w:fldChar w:fldCharType="separate"/>
    </w:r>
    <w:r w:rsidRPr="00314E39">
      <w:instrText>Organisation.FooterLegal7</w:instrText>
    </w:r>
    <w:r w:rsidRPr="00314E39">
      <w:fldChar w:fldCharType="end"/>
    </w:r>
    <w:r w:rsidRPr="00314E39">
      <w:instrText>="" "" "</w:instrText>
    </w:r>
  </w:p>
  <w:p w14:paraId="3554E91F" w14:textId="77777777" w:rsidR="00166E25" w:rsidRPr="00314E39" w:rsidRDefault="009B3F07">
    <w:pPr>
      <w:pStyle w:val="FooterNarrow"/>
      <w:rPr>
        <w:noProof/>
      </w:rPr>
    </w:pPr>
    <w:r w:rsidRPr="00314E39">
      <w:fldChar w:fldCharType="begin"/>
    </w:r>
    <w:r w:rsidRPr="00314E39">
      <w:instrText xml:space="preserve"> DOCPROPERTY "Organisation.FooterLegal7"\*CHARFORMAT </w:instrText>
    </w:r>
    <w:r w:rsidRPr="00314E39">
      <w:fldChar w:fldCharType="separate"/>
    </w:r>
    <w:r w:rsidRPr="00314E39">
      <w:instrText>Organisation.FooterLegal7</w:instrText>
    </w:r>
    <w:r w:rsidRPr="00314E39">
      <w:fldChar w:fldCharType="end"/>
    </w:r>
    <w:r w:rsidRPr="00314E39">
      <w:instrText xml:space="preserve">" </w:instrText>
    </w:r>
    <w:r w:rsidRPr="00314E39">
      <w:fldChar w:fldCharType="separate"/>
    </w:r>
  </w:p>
  <w:p w14:paraId="15801BF0" w14:textId="77777777" w:rsidR="00166E25" w:rsidRPr="00314E39" w:rsidRDefault="009B3F07">
    <w:pPr>
      <w:pStyle w:val="FooterNarrow"/>
    </w:pPr>
    <w:r w:rsidRPr="00314E39">
      <w:rPr>
        <w:noProof/>
      </w:rPr>
      <w:instrText>Organisation.FooterLegal7</w:instrText>
    </w:r>
    <w:r w:rsidRPr="00314E39">
      <w:fldChar w:fldCharType="end"/>
    </w:r>
    <w:r w:rsidRPr="00314E39">
      <w:fldChar w:fldCharType="begin"/>
    </w:r>
    <w:r w:rsidRPr="00314E39">
      <w:instrText xml:space="preserve"> IF </w:instrText>
    </w:r>
    <w:r w:rsidRPr="00314E39">
      <w:fldChar w:fldCharType="begin"/>
    </w:r>
    <w:r w:rsidRPr="00314E39">
      <w:instrText xml:space="preserve"> DOCPROPERTY "Organisation.FooterLegal8"\*CHARFORMAT </w:instrText>
    </w:r>
    <w:r w:rsidRPr="00314E39">
      <w:fldChar w:fldCharType="separate"/>
    </w:r>
    <w:r w:rsidRPr="00314E39">
      <w:instrText>Organisation.FooterLegal8</w:instrText>
    </w:r>
    <w:r w:rsidRPr="00314E39">
      <w:fldChar w:fldCharType="end"/>
    </w:r>
    <w:r w:rsidRPr="00314E39">
      <w:instrText>="" "" "</w:instrText>
    </w:r>
  </w:p>
  <w:p w14:paraId="6EBC7936" w14:textId="77777777" w:rsidR="00166E25" w:rsidRPr="00314E39" w:rsidRDefault="009B3F07">
    <w:pPr>
      <w:pStyle w:val="FooterNarrow"/>
      <w:rPr>
        <w:noProof/>
      </w:rPr>
    </w:pPr>
    <w:r w:rsidRPr="00314E39">
      <w:fldChar w:fldCharType="begin"/>
    </w:r>
    <w:r w:rsidRPr="00314E39">
      <w:instrText xml:space="preserve"> DOCPROPERTY "Organisation.FooterLegal8"\*CHARFORMAT </w:instrText>
    </w:r>
    <w:r w:rsidRPr="00314E39">
      <w:fldChar w:fldCharType="separate"/>
    </w:r>
    <w:r w:rsidRPr="00314E39">
      <w:instrText>Organisation.FooterLegal8</w:instrText>
    </w:r>
    <w:r w:rsidRPr="00314E39">
      <w:fldChar w:fldCharType="end"/>
    </w:r>
    <w:r w:rsidRPr="00314E39">
      <w:instrText xml:space="preserve">" </w:instrText>
    </w:r>
    <w:r w:rsidRPr="00314E39">
      <w:fldChar w:fldCharType="separate"/>
    </w:r>
  </w:p>
  <w:p w14:paraId="4F830134" w14:textId="77777777" w:rsidR="00166E25" w:rsidRPr="00314E39" w:rsidRDefault="009B3F07">
    <w:pPr>
      <w:pStyle w:val="FooterNarrow"/>
    </w:pPr>
    <w:r w:rsidRPr="00314E39">
      <w:rPr>
        <w:noProof/>
      </w:rPr>
      <w:instrText>Organisation.FooterLegal8</w:instrText>
    </w:r>
    <w:r w:rsidRPr="00314E39">
      <w:fldChar w:fldCharType="end"/>
    </w:r>
    <w:r w:rsidRPr="00314E39">
      <w:fldChar w:fldCharType="begin"/>
    </w:r>
    <w:r w:rsidRPr="00314E39">
      <w:instrText xml:space="preserve"> IF </w:instrText>
    </w:r>
    <w:r w:rsidRPr="00314E39">
      <w:fldChar w:fldCharType="begin"/>
    </w:r>
    <w:r w:rsidRPr="00314E39">
      <w:instrText xml:space="preserve"> DOCPROPERTY "Organisation.FooterLegal9"\*CHARFORMAT </w:instrText>
    </w:r>
    <w:r w:rsidRPr="00314E39">
      <w:fldChar w:fldCharType="separate"/>
    </w:r>
    <w:r w:rsidRPr="00314E39">
      <w:instrText>Organisation.FooterLegal9</w:instrText>
    </w:r>
    <w:r w:rsidRPr="00314E39">
      <w:fldChar w:fldCharType="end"/>
    </w:r>
    <w:r w:rsidRPr="00314E39">
      <w:instrText>="" "" "</w:instrText>
    </w:r>
  </w:p>
  <w:p w14:paraId="6FD21A01" w14:textId="77777777" w:rsidR="00166E25" w:rsidRPr="00314E39" w:rsidRDefault="009B3F07">
    <w:pPr>
      <w:pStyle w:val="FooterNarrow"/>
      <w:rPr>
        <w:noProof/>
      </w:rPr>
    </w:pPr>
    <w:r w:rsidRPr="00314E39">
      <w:fldChar w:fldCharType="begin"/>
    </w:r>
    <w:r w:rsidRPr="00314E39">
      <w:instrText xml:space="preserve"> DOCPROPERTY "Organisation.FooterLegal9"\*CHARFORMAT </w:instrText>
    </w:r>
    <w:r w:rsidRPr="00314E39">
      <w:fldChar w:fldCharType="separate"/>
    </w:r>
    <w:r w:rsidRPr="00314E39">
      <w:instrText>Organisation.FooterLegal9</w:instrText>
    </w:r>
    <w:r w:rsidRPr="00314E39">
      <w:fldChar w:fldCharType="end"/>
    </w:r>
    <w:r w:rsidRPr="00314E39">
      <w:instrText xml:space="preserve">" </w:instrText>
    </w:r>
    <w:r w:rsidRPr="00314E39">
      <w:fldChar w:fldCharType="separate"/>
    </w:r>
  </w:p>
  <w:p w14:paraId="6A3C8AB4" w14:textId="77777777" w:rsidR="00166E25" w:rsidRPr="00314E39" w:rsidRDefault="009B3F07">
    <w:pPr>
      <w:pStyle w:val="FooterNarrow"/>
    </w:pPr>
    <w:r w:rsidRPr="00314E39">
      <w:rPr>
        <w:noProof/>
      </w:rPr>
      <w:instrText>Organisation.FooterLegal9</w:instrText>
    </w:r>
    <w:r w:rsidRPr="00314E39">
      <w:fldChar w:fldCharType="end"/>
    </w:r>
    <w:r w:rsidRPr="00314E39">
      <w:fldChar w:fldCharType="begin"/>
    </w:r>
    <w:r w:rsidRPr="00314E39">
      <w:instrText xml:space="preserve"> IF </w:instrText>
    </w:r>
    <w:r w:rsidRPr="00314E39">
      <w:fldChar w:fldCharType="begin"/>
    </w:r>
    <w:r w:rsidRPr="00314E39">
      <w:instrText xml:space="preserve"> DOCPROPERTY "Organisation.FooterLegal10"\*CHARFORMAT </w:instrText>
    </w:r>
    <w:r w:rsidRPr="00314E39">
      <w:fldChar w:fldCharType="separate"/>
    </w:r>
    <w:r w:rsidRPr="00314E39">
      <w:instrText>Organisation.FooterLegal10</w:instrText>
    </w:r>
    <w:r w:rsidRPr="00314E39">
      <w:fldChar w:fldCharType="end"/>
    </w:r>
    <w:r w:rsidRPr="00314E39">
      <w:instrText>="" "" "</w:instrText>
    </w:r>
  </w:p>
  <w:p w14:paraId="2FA1FC6D" w14:textId="77777777" w:rsidR="00166E25" w:rsidRPr="00314E39" w:rsidRDefault="009B3F07">
    <w:pPr>
      <w:pStyle w:val="FooterNarrow"/>
      <w:rPr>
        <w:noProof/>
      </w:rPr>
    </w:pPr>
    <w:r w:rsidRPr="00314E39">
      <w:fldChar w:fldCharType="begin"/>
    </w:r>
    <w:r w:rsidRPr="00314E39">
      <w:instrText xml:space="preserve"> DOCPROPERTY "Organisation.FooterLegal10"\*CHARFORMAT </w:instrText>
    </w:r>
    <w:r w:rsidRPr="00314E39">
      <w:fldChar w:fldCharType="separate"/>
    </w:r>
    <w:r w:rsidRPr="00314E39">
      <w:instrText>Organisation.FooterLegal10</w:instrText>
    </w:r>
    <w:r w:rsidRPr="00314E39">
      <w:fldChar w:fldCharType="end"/>
    </w:r>
    <w:r w:rsidRPr="00314E39">
      <w:instrText xml:space="preserve">" </w:instrText>
    </w:r>
    <w:r w:rsidRPr="00314E39">
      <w:fldChar w:fldCharType="separate"/>
    </w:r>
  </w:p>
  <w:p w14:paraId="5F5EBAF9" w14:textId="40E5B858" w:rsidR="00314E39" w:rsidRPr="00314E39" w:rsidRDefault="009B3F07">
    <w:pPr>
      <w:pStyle w:val="Fuzeile"/>
      <w:rPr>
        <w:noProof/>
      </w:rPr>
    </w:pPr>
    <w:r w:rsidRPr="00314E39">
      <w:rPr>
        <w:noProof/>
      </w:rPr>
      <w:instrText>Organisation.FooterLegal10</w:instrText>
    </w:r>
    <w:r w:rsidRPr="00314E39">
      <w:fldChar w:fldCharType="end"/>
    </w:r>
    <w:r w:rsidRPr="00314E39">
      <w:instrText xml:space="preserve">" </w:instrText>
    </w:r>
    <w:r w:rsidRPr="00314E39">
      <w:fldChar w:fldCharType="separate"/>
    </w:r>
  </w:p>
  <w:p w14:paraId="0675F351" w14:textId="5CDDB7EC" w:rsidR="00314E39" w:rsidRPr="00314E39" w:rsidRDefault="00314E39">
    <w:pPr>
      <w:pStyle w:val="FooterBold"/>
      <w:rPr>
        <w:noProof/>
      </w:rPr>
    </w:pPr>
    <w:r w:rsidRPr="00314E39">
      <w:rPr>
        <w:noProof/>
      </w:rPr>
      <w:t>Dätwyler IT Infra GmbH, Auf der Roos 4-12, 65795 Hattersheim, Germany</w:t>
    </w:r>
  </w:p>
  <w:p w14:paraId="19351EFC" w14:textId="33021742" w:rsidR="00314E39" w:rsidRPr="00314E39" w:rsidRDefault="00314E39">
    <w:pPr>
      <w:pStyle w:val="Fuzeile"/>
      <w:rPr>
        <w:noProof/>
      </w:rPr>
    </w:pPr>
    <w:r w:rsidRPr="00314E39">
      <w:rPr>
        <w:noProof/>
      </w:rPr>
      <w:t>T +49 6190 8880-0, F +49 6190 8880-80, info.itinfra.de@datwyler.com, www.ITinfra.datwyler.com</w:t>
    </w:r>
  </w:p>
  <w:p w14:paraId="62095142" w14:textId="0B273CD1" w:rsidR="00314E39" w:rsidRPr="00314E39" w:rsidRDefault="00314E39">
    <w:pPr>
      <w:pStyle w:val="FooterBold"/>
      <w:rPr>
        <w:noProof/>
      </w:rPr>
    </w:pPr>
    <w:r w:rsidRPr="00314E39">
      <w:rPr>
        <w:noProof/>
      </w:rPr>
      <w:t>Dätwyler IT Infra GmbH, Ludwigstraße 47, 85399 Hallbergmoos, Germany</w:t>
    </w:r>
  </w:p>
  <w:p w14:paraId="1E3B0756" w14:textId="4E606A2A" w:rsidR="00314E39" w:rsidRPr="00314E39" w:rsidRDefault="00314E39">
    <w:pPr>
      <w:pStyle w:val="Fuzeile"/>
      <w:rPr>
        <w:noProof/>
      </w:rPr>
    </w:pPr>
    <w:r w:rsidRPr="00314E39">
      <w:rPr>
        <w:noProof/>
      </w:rPr>
      <w:t>T +49 811 998633-0, F +49 811 998633-30, info.itinfra.de@datwyler.com, www.ITinfra.datwyler.com</w:t>
    </w:r>
  </w:p>
  <w:p w14:paraId="4E20A921" w14:textId="03FC21BB" w:rsidR="00314E39" w:rsidRPr="00314E39" w:rsidRDefault="00314E39">
    <w:pPr>
      <w:pStyle w:val="FooterBold"/>
      <w:rPr>
        <w:noProof/>
      </w:rPr>
    </w:pPr>
    <w:r w:rsidRPr="00314E39">
      <w:rPr>
        <w:noProof/>
      </w:rPr>
      <w:t>Dätwyler IT Infra GmbH, Niederlassung Österreich, Liebermannstraße A02 403, 2345 Brunn am Gebirge, Austria</w:t>
    </w:r>
  </w:p>
  <w:p w14:paraId="210F3C9A" w14:textId="21B2DA85" w:rsidR="00314E39" w:rsidRPr="00314E39" w:rsidRDefault="00314E39">
    <w:pPr>
      <w:pStyle w:val="Fuzeile"/>
      <w:rPr>
        <w:noProof/>
      </w:rPr>
    </w:pPr>
    <w:r w:rsidRPr="00314E39">
      <w:rPr>
        <w:noProof/>
      </w:rPr>
      <w:t>T +43 1 8101641-0, F +43 1 8101641-35, info.itinfra.at@datwyler.com, www.ITinfra.datwyler.com</w:t>
    </w:r>
  </w:p>
  <w:p w14:paraId="42693F8F" w14:textId="069C39AD" w:rsidR="00314E39" w:rsidRPr="00314E39" w:rsidRDefault="00314E39">
    <w:pPr>
      <w:pStyle w:val="Fuzeile"/>
      <w:rPr>
        <w:noProof/>
      </w:rPr>
    </w:pPr>
  </w:p>
  <w:p w14:paraId="63463BF9" w14:textId="5AF19A11" w:rsidR="00314E39" w:rsidRPr="00314E39" w:rsidRDefault="00314E39">
    <w:pPr>
      <w:pStyle w:val="Fuzeile"/>
      <w:rPr>
        <w:noProof/>
      </w:rPr>
    </w:pPr>
    <w:r w:rsidRPr="00314E39">
      <w:rPr>
        <w:noProof/>
      </w:rPr>
      <w:t>Geschäftsführer / Managing Director: Susanne Keller-Petri, Oliver Wunderlich</w:t>
    </w:r>
  </w:p>
  <w:p w14:paraId="708F51DF" w14:textId="47DDD91E" w:rsidR="00166E25" w:rsidRPr="00314E39" w:rsidRDefault="00314E39">
    <w:pPr>
      <w:pStyle w:val="FooterNarrow"/>
    </w:pPr>
    <w:r w:rsidRPr="00314E39">
      <w:rPr>
        <w:noProof/>
      </w:rPr>
      <w:t>HRB 84724, Amtsgericht Frankfurt am Main, UST-ID-Nr. DE128947927 / ATU63707901</w:t>
    </w:r>
    <w:r w:rsidR="009B3F07" w:rsidRPr="00314E3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3FBB7" w14:textId="77777777" w:rsidR="00166E25" w:rsidRDefault="00166E25">
    <w:pPr>
      <w:pStyle w:val="Fuzeile"/>
    </w:pPr>
  </w:p>
  <w:p w14:paraId="45FC82E2" w14:textId="77777777" w:rsidR="00166E25" w:rsidRDefault="00166E25">
    <w:pPr>
      <w:pStyle w:val="Fuzeile"/>
    </w:pPr>
  </w:p>
  <w:p w14:paraId="0335E50F" w14:textId="25CF7F90" w:rsidR="00166E25" w:rsidRDefault="009B3F07">
    <w:pPr>
      <w:pStyle w:val="Kopfzeile"/>
    </w:pPr>
    <w:r>
      <w:fldChar w:fldCharType="begin"/>
    </w:r>
    <w:r>
      <w:instrText xml:space="preserve"> IF </w:instrText>
    </w:r>
    <w:r>
      <w:fldChar w:fldCharType="begin"/>
    </w:r>
    <w:r>
      <w:rPr>
        <w:lang w:val="en-US"/>
      </w:rPr>
      <w:instrText xml:space="preserve"> DOCPROPERTY "CustomField.DocumentDate"\*CHARFORMAT </w:instrText>
    </w:r>
    <w:r>
      <w:fldChar w:fldCharType="separate"/>
    </w:r>
    <w:r w:rsidR="00D66B05">
      <w:rPr>
        <w:lang w:val="en-US"/>
      </w:rPr>
      <w:instrText>July 11th, 2024</w:instrText>
    </w:r>
    <w:r>
      <w:fldChar w:fldCharType="end"/>
    </w:r>
    <w:r>
      <w:instrText>="" "" "</w:instrText>
    </w:r>
    <w:r>
      <w:fldChar w:fldCharType="begin"/>
    </w:r>
    <w:r>
      <w:rPr>
        <w:lang w:val="en-US"/>
      </w:rPr>
      <w:instrText xml:space="preserve"> DOCPROPERTY "CustomField.DocumentDate"\*CHARFORMAT </w:instrText>
    </w:r>
    <w:r>
      <w:fldChar w:fldCharType="separate"/>
    </w:r>
    <w:r w:rsidR="00D66B05">
      <w:rPr>
        <w:lang w:val="en-US"/>
      </w:rPr>
      <w:instrText>July 11th, 2024</w:instrText>
    </w:r>
    <w:r>
      <w:fldChar w:fldCharType="end"/>
    </w:r>
  </w:p>
  <w:p w14:paraId="31B957D2" w14:textId="3C47F972" w:rsidR="00D66B05" w:rsidRDefault="009B3F07">
    <w:pPr>
      <w:pStyle w:val="Kopfzeile"/>
      <w:rPr>
        <w:noProof/>
      </w:rPr>
    </w:pPr>
    <w:r>
      <w:rPr>
        <w:lang w:val="en-US"/>
      </w:rPr>
      <w:instrText xml:space="preserve">"\*CHARFORMAT </w:instrText>
    </w:r>
    <w:r>
      <w:fldChar w:fldCharType="separate"/>
    </w:r>
    <w:r w:rsidR="00D66B05" w:rsidRPr="00D66B05">
      <w:rPr>
        <w:noProof/>
      </w:rPr>
      <w:t>July 11th, 2024</w:t>
    </w:r>
  </w:p>
  <w:p w14:paraId="4F4E4AE7" w14:textId="5CF19128" w:rsidR="00166E25" w:rsidRDefault="009B3F07">
    <w:pPr>
      <w:pStyle w:val="Kopfzeile"/>
      <w:rPr>
        <w:lang w:val="en-US"/>
      </w:rPr>
    </w:pPr>
    <w:r>
      <w:fldChar w:fldCharType="end"/>
    </w:r>
    <w:r>
      <w:fldChar w:fldCharType="begin"/>
    </w:r>
    <w:r>
      <w:rPr>
        <w:lang w:val="en-US"/>
      </w:rPr>
      <w:instrText xml:space="preserve"> IF </w:instrText>
    </w:r>
    <w:r>
      <w:fldChar w:fldCharType="begin"/>
    </w:r>
    <w:r>
      <w:rPr>
        <w:lang w:val="en-US"/>
      </w:rPr>
      <w:instrText xml:space="preserve"> DOCPROPERTY "CustomField.DocumentTypeReport"\*CHARFORMAT </w:instrText>
    </w:r>
    <w:r>
      <w:fldChar w:fldCharType="separate"/>
    </w:r>
    <w:r w:rsidR="00D66B05">
      <w:rPr>
        <w:lang w:val="en-US"/>
      </w:rPr>
      <w:instrText>Warranty conditions</w:instrText>
    </w:r>
    <w:r>
      <w:fldChar w:fldCharType="end"/>
    </w:r>
    <w:r>
      <w:rPr>
        <w:lang w:val="en-US"/>
      </w:rPr>
      <w:instrText>="" "" "</w:instrText>
    </w:r>
    <w:r>
      <w:fldChar w:fldCharType="begin"/>
    </w:r>
    <w:r>
      <w:rPr>
        <w:lang w:val="en-US"/>
      </w:rPr>
      <w:instrText xml:space="preserve"> DOCPROPERTY "CustomField.DocumentTypeReport"\*CHARFORMAT </w:instrText>
    </w:r>
    <w:r>
      <w:fldChar w:fldCharType="separate"/>
    </w:r>
    <w:r w:rsidR="00D66B05">
      <w:rPr>
        <w:lang w:val="en-US"/>
      </w:rPr>
      <w:instrText>Warranty conditions</w:instrText>
    </w:r>
    <w:r>
      <w:fldChar w:fldCharType="end"/>
    </w:r>
    <w:r>
      <w:fldChar w:fldCharType="begin"/>
    </w:r>
    <w:r>
      <w:rPr>
        <w:lang w:val="en-US"/>
      </w:rPr>
      <w:instrText xml:space="preserve"> IF </w:instrText>
    </w:r>
    <w:r>
      <w:fldChar w:fldCharType="begin"/>
    </w:r>
    <w:r>
      <w:rPr>
        <w:lang w:val="en-US"/>
      </w:rPr>
      <w:instrText xml:space="preserve"> DOCPROPERTY "CustomField.Classification"\*CHARFORMAT </w:instrText>
    </w:r>
    <w:r>
      <w:fldChar w:fldCharType="end"/>
    </w:r>
    <w:r>
      <w:rPr>
        <w:lang w:val="en-US"/>
      </w:rPr>
      <w:instrText xml:space="preserve">="" "" " / " </w:instrText>
    </w:r>
    <w:r>
      <w:fldChar w:fldCharType="end"/>
    </w:r>
    <w:r>
      <w:rPr>
        <w:lang w:val="en-US"/>
      </w:rPr>
      <w:instrText xml:space="preserve">" </w:instrText>
    </w:r>
    <w:r>
      <w:fldChar w:fldCharType="separate"/>
    </w:r>
    <w:r w:rsidR="00314E39">
      <w:rPr>
        <w:noProof/>
        <w:lang w:val="en-US"/>
      </w:rPr>
      <w:t>Warranty conditions</w:t>
    </w:r>
    <w:r>
      <w:fldChar w:fldCharType="end"/>
    </w:r>
    <w:r>
      <w:rPr>
        <w:rStyle w:val="Classification"/>
      </w:rPr>
      <w:fldChar w:fldCharType="begin"/>
    </w:r>
    <w:r>
      <w:rPr>
        <w:rStyle w:val="Classification"/>
      </w:rPr>
      <w:instrText xml:space="preserve"> DOCPROPERTY "CustomField.Classification"\*CHARFORMAT </w:instrText>
    </w:r>
    <w:r>
      <w:rPr>
        <w:rStyle w:val="Classification"/>
      </w:rPr>
      <w:fldChar w:fldCharType="end"/>
    </w:r>
    <w:r>
      <w:fldChar w:fldCharType="begin"/>
    </w:r>
    <w:r>
      <w:rPr>
        <w:lang w:val="en-US"/>
      </w:rPr>
      <w:instrText xml:space="preserve"> IF "</w:instrText>
    </w:r>
    <w:r>
      <w:fldChar w:fldCharType="begin"/>
    </w:r>
    <w:r>
      <w:rPr>
        <w:lang w:val="en-US"/>
      </w:rPr>
      <w:instrText xml:space="preserve"> DOCPROPERTY "CustomField.DocumentTypeReport"\*CHARFORMAT </w:instrText>
    </w:r>
    <w:r>
      <w:fldChar w:fldCharType="separate"/>
    </w:r>
    <w:r w:rsidR="00D66B05">
      <w:rPr>
        <w:lang w:val="en-US"/>
      </w:rPr>
      <w:instrText>Warranty conditions</w:instrText>
    </w:r>
    <w:r>
      <w:fldChar w:fldCharType="end"/>
    </w:r>
    <w:r>
      <w:rPr>
        <w:rStyle w:val="Classification"/>
      </w:rPr>
      <w:fldChar w:fldCharType="begin"/>
    </w:r>
    <w:r>
      <w:rPr>
        <w:rStyle w:val="Classification"/>
      </w:rPr>
      <w:instrText xml:space="preserve"> DOCPROPERTY "CustomField.Classification"\*CHARFORMAT </w:instrText>
    </w:r>
    <w:r>
      <w:rPr>
        <w:rStyle w:val="Classification"/>
      </w:rPr>
      <w:fldChar w:fldCharType="end"/>
    </w:r>
    <w:r>
      <w:rPr>
        <w:lang w:val="en-US"/>
      </w:rPr>
      <w:instrText>"="" "" "</w:instrText>
    </w:r>
  </w:p>
  <w:p w14:paraId="6FADA9C3" w14:textId="77777777" w:rsidR="00314E39" w:rsidRDefault="009B3F07">
    <w:pPr>
      <w:pStyle w:val="Kopfzeile"/>
      <w:rPr>
        <w:noProof/>
        <w:lang w:val="en-US"/>
      </w:rPr>
    </w:pPr>
    <w:r>
      <w:rPr>
        <w:lang w:val="en-US"/>
      </w:rPr>
      <w:instrText xml:space="preserve">" </w:instrText>
    </w:r>
    <w:r>
      <w:fldChar w:fldCharType="separate"/>
    </w:r>
  </w:p>
  <w:p w14:paraId="51B89048" w14:textId="7D7D0538" w:rsidR="00166E25" w:rsidRDefault="009B3F07">
    <w:pPr>
      <w:pStyle w:val="Kopfzeile"/>
    </w:pPr>
    <w:r>
      <w:fldChar w:fldCharType="end"/>
    </w:r>
    <w:r>
      <w:fldChar w:fldCharType="begin"/>
    </w:r>
    <w:r>
      <w:instrText xml:space="preserve"> IF </w:instrText>
    </w:r>
    <w:r>
      <w:fldChar w:fldCharType="begin"/>
    </w:r>
    <w:r>
      <w:instrText xml:space="preserve"> DOCPROPERTY "CustomField.Title"\*CHARFORMAT </w:instrText>
    </w:r>
    <w:r>
      <w:fldChar w:fldCharType="separate"/>
    </w:r>
    <w:r w:rsidR="00D66B05">
      <w:instrText>Datwyler 25 year System warranty</w:instrText>
    </w:r>
    <w:r>
      <w:fldChar w:fldCharType="end"/>
    </w:r>
    <w:r>
      <w:instrText>="" "" "</w:instrText>
    </w:r>
    <w:r>
      <w:fldChar w:fldCharType="begin"/>
    </w:r>
    <w:r>
      <w:instrText xml:space="preserve"> DOCPROPERTY "CustomField.Title"\*CHARFORMAT </w:instrText>
    </w:r>
    <w:r>
      <w:fldChar w:fldCharType="separate"/>
    </w:r>
    <w:r w:rsidR="00D66B05">
      <w:instrText>Datwyler 25 year System warranty</w:instrText>
    </w:r>
    <w:r>
      <w:fldChar w:fldCharType="end"/>
    </w:r>
  </w:p>
  <w:p w14:paraId="2D0C3405" w14:textId="73F8C151" w:rsidR="00D66B05" w:rsidRDefault="009B3F07">
    <w:pPr>
      <w:pStyle w:val="Kopfzeile"/>
      <w:rPr>
        <w:noProof/>
      </w:rPr>
    </w:pPr>
    <w:r>
      <w:rPr>
        <w:lang w:val="en-US"/>
      </w:rPr>
      <w:instrText xml:space="preserve">" </w:instrText>
    </w:r>
    <w:r>
      <w:fldChar w:fldCharType="separate"/>
    </w:r>
    <w:r w:rsidR="00D66B05">
      <w:rPr>
        <w:noProof/>
      </w:rPr>
      <w:t>Datwyler 25 year System warranty</w:t>
    </w:r>
  </w:p>
  <w:p w14:paraId="51738C76" w14:textId="3EA2591D" w:rsidR="00166E25" w:rsidRDefault="009B3F07">
    <w:pPr>
      <w:pStyle w:val="Kopfzeile"/>
      <w:rPr>
        <w:lang w:val="en-US"/>
      </w:rPr>
    </w:pPr>
    <w:r>
      <w:fldChar w:fldCharType="end"/>
    </w:r>
    <w:r>
      <w:fldChar w:fldCharType="begin"/>
    </w:r>
    <w:r>
      <w:rPr>
        <w:lang w:val="en-US"/>
      </w:rPr>
      <w:instrText xml:space="preserve"> DOCPROPERTY "Doc.Page"\*CHARFORMAT </w:instrText>
    </w:r>
    <w:r>
      <w:fldChar w:fldCharType="separate"/>
    </w:r>
    <w:r w:rsidR="00D66B05">
      <w:rPr>
        <w:lang w:val="en-US"/>
      </w:rPr>
      <w:t>Page</w:t>
    </w:r>
    <w:r>
      <w:fldChar w:fldCharType="end"/>
    </w:r>
    <w:r>
      <w:rPr>
        <w:lang w:val="en-US"/>
      </w:rPr>
      <w:t xml:space="preserve"> </w:t>
    </w:r>
    <w:r>
      <w:fldChar w:fldCharType="begin"/>
    </w:r>
    <w:r>
      <w:rPr>
        <w:lang w:val="en-US"/>
      </w:rPr>
      <w:instrText xml:space="preserve"> PAGE   \* MERGEFORMAT </w:instrText>
    </w:r>
    <w:r>
      <w:fldChar w:fldCharType="separate"/>
    </w:r>
    <w:r>
      <w:rPr>
        <w:noProof/>
        <w:lang w:val="en-US"/>
      </w:rPr>
      <w:t>2</w:t>
    </w:r>
    <w:r>
      <w:fldChar w:fldCharType="end"/>
    </w:r>
    <w:r>
      <w:rPr>
        <w:lang w:val="en-US"/>
      </w:rPr>
      <w:t xml:space="preserve"> </w:t>
    </w:r>
    <w:r>
      <w:fldChar w:fldCharType="begin"/>
    </w:r>
    <w:r>
      <w:rPr>
        <w:lang w:val="en-US"/>
      </w:rPr>
      <w:instrText xml:space="preserve"> DOCPROPERTY "Doc.of"\*CHARFORMAT </w:instrText>
    </w:r>
    <w:r>
      <w:fldChar w:fldCharType="separate"/>
    </w:r>
    <w:r w:rsidR="00D66B05">
      <w:rPr>
        <w:lang w:val="en-US"/>
      </w:rPr>
      <w:t>Of</w:t>
    </w:r>
    <w:r>
      <w:fldChar w:fldCharType="end"/>
    </w:r>
    <w:r>
      <w:rPr>
        <w:lang w:val="en-US"/>
      </w:rPr>
      <w:t xml:space="preserve"> </w:t>
    </w:r>
    <w:r>
      <w:fldChar w:fldCharType="begin"/>
    </w:r>
    <w:r>
      <w:rPr>
        <w:lang w:val="en-US"/>
      </w:rPr>
      <w:instrText xml:space="preserve"> NUMPAGES   \* MERGEFORMAT </w:instrText>
    </w:r>
    <w:r>
      <w:fldChar w:fldCharType="separate"/>
    </w:r>
    <w:r>
      <w:rPr>
        <w:noProof/>
        <w:lang w:val="en-US"/>
      </w:rPr>
      <w:t>9</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CE6A8" w14:textId="77777777" w:rsidR="00166E25" w:rsidRPr="00314E39" w:rsidRDefault="009B3F07">
      <w:r w:rsidRPr="00314E39">
        <w:separator/>
      </w:r>
    </w:p>
  </w:footnote>
  <w:footnote w:type="continuationSeparator" w:id="0">
    <w:p w14:paraId="411B2F2E" w14:textId="77777777" w:rsidR="00166E25" w:rsidRPr="00314E39" w:rsidRDefault="009B3F07">
      <w:r w:rsidRPr="00314E3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29275" w14:textId="5E78325F" w:rsidR="00166E25" w:rsidRPr="00314E39" w:rsidRDefault="00D66B05">
    <w:pPr>
      <w:pStyle w:val="OutputprofileText"/>
      <w:rPr>
        <w:rStyle w:val="OutputprofileTitleChar"/>
      </w:rPr>
    </w:pPr>
    <w:r w:rsidRPr="00314E39">
      <w:rPr>
        <w:noProof/>
      </w:rPr>
      <w:drawing>
        <wp:anchor distT="0" distB="0" distL="114300" distR="114300" simplePos="0" relativeHeight="251694080" behindDoc="1" locked="1" layoutInCell="1" allowOverlap="1" wp14:anchorId="54FDB62E" wp14:editId="619DDC01">
          <wp:simplePos x="0" y="0"/>
          <wp:positionH relativeFrom="page">
            <wp:posOffset>0</wp:posOffset>
          </wp:positionH>
          <wp:positionV relativeFrom="page">
            <wp:posOffset>0</wp:posOffset>
          </wp:positionV>
          <wp:extent cx="7559675" cy="1439545"/>
          <wp:effectExtent l="0" t="0" r="3175" b="8255"/>
          <wp:wrapNone/>
          <wp:docPr id="6" name="Grafik 6"/>
          <wp:cNvGraphicFramePr/>
          <a:graphic xmlns:a="http://schemas.openxmlformats.org/drawingml/2006/main">
            <a:graphicData uri="http://schemas.openxmlformats.org/drawingml/2006/picture">
              <pic:pic xmlns:pic="http://schemas.openxmlformats.org/drawingml/2006/picture">
                <pic:nvPicPr>
                  <pic:cNvPr id="1" name="66d49325-5909-4606-a637-14d1"/>
                  <pic:cNvPicPr/>
                </pic:nvPicPr>
                <pic:blipFill>
                  <a:blip r:embed="rId1">
                    <a:extLst>
                      <a:ext uri="{28A0092B-C50C-407E-A947-70E740481C1C}">
                        <a14:useLocalDpi xmlns:a14="http://schemas.microsoft.com/office/drawing/2010/main" val="0"/>
                      </a:ext>
                    </a:extLst>
                  </a:blip>
                  <a:stretch>
                    <a:fillRect/>
                  </a:stretch>
                </pic:blipFill>
                <pic:spPr>
                  <a:xfrm>
                    <a:off x="0" y="0"/>
                    <a:ext cx="7559675" cy="1439545"/>
                  </a:xfrm>
                  <a:prstGeom prst="rect">
                    <a:avLst/>
                  </a:prstGeom>
                </pic:spPr>
              </pic:pic>
            </a:graphicData>
          </a:graphic>
          <wp14:sizeRelH relativeFrom="margin">
            <wp14:pctWidth>0</wp14:pctWidth>
          </wp14:sizeRelH>
          <wp14:sizeRelV relativeFrom="margin">
            <wp14:pctHeight>0</wp14:pctHeight>
          </wp14:sizeRelV>
        </wp:anchor>
      </w:drawing>
    </w:r>
    <w:r w:rsidR="009B3F07" w:rsidRPr="00314E39">
      <w:fldChar w:fldCharType="begin"/>
    </w:r>
    <w:r w:rsidR="009B3F07" w:rsidRPr="00314E39">
      <w:instrText xml:space="preserve"> IF </w:instrText>
    </w:r>
    <w:r w:rsidR="009B3F07" w:rsidRPr="00314E39">
      <w:fldChar w:fldCharType="begin"/>
    </w:r>
    <w:r w:rsidR="009B3F07" w:rsidRPr="00314E39">
      <w:instrText xml:space="preserve"> DOCPROPERTY "Output.Label"\*CHARFORMAT </w:instrText>
    </w:r>
    <w:r w:rsidR="009B3F07" w:rsidRPr="00314E39">
      <w:fldChar w:fldCharType="end"/>
    </w:r>
    <w:r w:rsidR="009B3F07" w:rsidRPr="00314E39">
      <w:instrText>="" "" "</w:instrText>
    </w:r>
    <w:r w:rsidR="009B3F07" w:rsidRPr="00314E39">
      <w:rPr>
        <w:rStyle w:val="OutputprofileTitleChar"/>
      </w:rPr>
      <w:fldChar w:fldCharType="begin"/>
    </w:r>
    <w:r w:rsidR="009B3F07" w:rsidRPr="00314E39">
      <w:rPr>
        <w:rStyle w:val="OutputprofileTitleChar"/>
      </w:rPr>
      <w:instrText xml:space="preserve"> DOCPROPERTY "Output.Label"\*CHARFORMAT </w:instrText>
    </w:r>
    <w:r w:rsidR="009B3F07" w:rsidRPr="00314E39">
      <w:rPr>
        <w:rStyle w:val="OutputprofileTitleChar"/>
      </w:rPr>
      <w:fldChar w:fldCharType="separate"/>
    </w:r>
    <w:r w:rsidR="009B3F07" w:rsidRPr="00314E39">
      <w:rPr>
        <w:rStyle w:val="OutputprofileTitleChar"/>
      </w:rPr>
      <w:instrText>Output.Label</w:instrText>
    </w:r>
    <w:r w:rsidR="009B3F07" w:rsidRPr="00314E39">
      <w:rPr>
        <w:rStyle w:val="OutputprofileTitleChar"/>
      </w:rPr>
      <w:fldChar w:fldCharType="end"/>
    </w:r>
  </w:p>
  <w:p w14:paraId="32999627" w14:textId="77777777" w:rsidR="00166E25" w:rsidRPr="00314E39" w:rsidRDefault="009B3F07">
    <w:pPr>
      <w:pStyle w:val="OutputprofileText"/>
    </w:pPr>
    <w:r w:rsidRPr="00314E39">
      <w:fldChar w:fldCharType="begin"/>
    </w:r>
    <w:r w:rsidRPr="00314E39">
      <w:instrText xml:space="preserve"> PRINTDATE  \@ "dd.MM.yyyy HH:mm:ss"  \* MERGEFORMAT </w:instrText>
    </w:r>
    <w:r w:rsidRPr="00314E39">
      <w:fldChar w:fldCharType="separate"/>
    </w:r>
    <w:r w:rsidRPr="00314E39">
      <w:rPr>
        <w:noProof/>
      </w:rPr>
      <w:instrText>31.07.2007 18:59:00</w:instrText>
    </w:r>
    <w:r w:rsidRPr="00314E39">
      <w:fldChar w:fldCharType="end"/>
    </w:r>
  </w:p>
  <w:p w14:paraId="4922358D" w14:textId="44CBD769" w:rsidR="00166E25" w:rsidRPr="00314E39" w:rsidRDefault="009B3F07">
    <w:pPr>
      <w:pStyle w:val="OutputprofileText"/>
    </w:pPr>
    <w:fldSimple w:instr=" FILENAME \p  \* MERGEFORMAT ">
      <w:r w:rsidRPr="00314E39">
        <w:rPr>
          <w:noProof/>
        </w:rPr>
        <w:instrText>C:\Users\PATRIC~1.VOR\AppData\Local\Temp\officeatwork\temp0001\Templ.dot</w:instrText>
      </w:r>
    </w:fldSimple>
    <w:r w:rsidRPr="00314E39">
      <w:instrText xml:space="preserve">" </w:instrText>
    </w:r>
    <w:r w:rsidRPr="00314E39">
      <w:fldChar w:fldCharType="end"/>
    </w:r>
  </w:p>
  <w:tbl>
    <w:tblPr>
      <w:tblStyle w:val="Tabellenraster"/>
      <w:tblW w:w="0" w:type="auto"/>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none" w:sz="0" w:space="0" w:color="auto"/>
        <w:insideV w:val="none" w:sz="0" w:space="0" w:color="auto"/>
      </w:tblBorders>
      <w:tblLayout w:type="fixed"/>
      <w:tblLook w:val="04A0" w:firstRow="1" w:lastRow="0" w:firstColumn="1" w:lastColumn="0" w:noHBand="0" w:noVBand="1"/>
    </w:tblPr>
    <w:tblGrid>
      <w:gridCol w:w="9835"/>
    </w:tblGrid>
    <w:tr w:rsidR="00166E25" w:rsidRPr="00314E39" w14:paraId="170EEAA6" w14:textId="77777777" w:rsidTr="00D66B05">
      <w:trPr>
        <w:trHeight w:hRule="exact" w:val="28"/>
      </w:trPr>
      <w:tc>
        <w:tcPr>
          <w:tcW w:w="9835" w:type="dxa"/>
          <w:shd w:val="clear" w:color="auto" w:fill="auto"/>
        </w:tcPr>
        <w:p w14:paraId="406D44D4" w14:textId="77777777" w:rsidR="00166E25" w:rsidRPr="00314E39" w:rsidRDefault="00166E25">
          <w:pPr>
            <w:pStyle w:val="OutputprofileText"/>
          </w:pPr>
        </w:p>
        <w:p w14:paraId="3AF6545B" w14:textId="77777777" w:rsidR="00166E25" w:rsidRPr="00314E39" w:rsidRDefault="00166E25">
          <w:pPr>
            <w:pStyle w:val="OutputprofileText"/>
          </w:pPr>
        </w:p>
      </w:tc>
    </w:tr>
  </w:tbl>
  <w:p w14:paraId="324C8FA3" w14:textId="3571DC3E" w:rsidR="00166E25" w:rsidRPr="00314E39" w:rsidRDefault="009B3F07" w:rsidP="00D66B05">
    <w:pPr>
      <w:pStyle w:val="OutputprofileText"/>
    </w:pPr>
    <w:r w:rsidRPr="00314E39">
      <w:rPr>
        <w:noProof/>
        <w:lang w:eastAsia="zh-TW"/>
      </w:rPr>
      <w:drawing>
        <wp:anchor distT="0" distB="0" distL="114300" distR="114300" simplePos="0" relativeHeight="251652096" behindDoc="1" locked="1" layoutInCell="1" allowOverlap="1" wp14:anchorId="2A388F8C" wp14:editId="6C1AF7B5">
          <wp:simplePos x="0" y="0"/>
          <wp:positionH relativeFrom="column">
            <wp:posOffset>5636260</wp:posOffset>
          </wp:positionH>
          <wp:positionV relativeFrom="paragraph">
            <wp:posOffset>9351645</wp:posOffset>
          </wp:positionV>
          <wp:extent cx="955040" cy="439420"/>
          <wp:effectExtent l="0" t="0" r="0" b="0"/>
          <wp:wrapNone/>
          <wp:docPr id="7" name="Grafik 7" hidden="1"/>
          <wp:cNvGraphicFramePr/>
          <a:graphic xmlns:a="http://schemas.openxmlformats.org/drawingml/2006/main">
            <a:graphicData uri="http://schemas.openxmlformats.org/drawingml/2006/picture">
              <pic:pic xmlns:pic="http://schemas.openxmlformats.org/drawingml/2006/picture">
                <pic:nvPicPr>
                  <pic:cNvPr id="10" name="7c670c30-d579-4cef-9556-4ff0" hidden="1"/>
                  <pic:cNvPicPr/>
                </pic:nvPicPr>
                <pic:blipFill>
                  <a:blip r:embed="rId2">
                    <a:extLst>
                      <a:ext uri="{28A0092B-C50C-407E-A947-70E740481C1C}">
                        <a14:useLocalDpi xmlns:a14="http://schemas.microsoft.com/office/drawing/2010/main" val="0"/>
                      </a:ext>
                    </a:extLst>
                  </a:blip>
                  <a:stretch>
                    <a:fillRect/>
                  </a:stretch>
                </pic:blipFill>
                <pic:spPr>
                  <a:xfrm>
                    <a:off x="0" y="0"/>
                    <a:ext cx="955040" cy="4394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0D6514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F98E7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5167B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E634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F9CCD5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DC68D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5E8950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3D0046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2A12D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C8A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778"/>
    <w:multiLevelType w:val="multilevel"/>
    <w:tmpl w:val="570499A8"/>
    <w:lvl w:ilvl="0">
      <w:start w:val="1"/>
      <w:numFmt w:val="decimal"/>
      <w:suff w:val="space"/>
      <w:lvlText w:val="%1."/>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68"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b/>
        <w:i w:val="0"/>
        <w:sz w:val="22"/>
        <w:szCs w:val="22"/>
      </w:rPr>
    </w:lvl>
    <w:lvl w:ilvl="6">
      <w:start w:val="1"/>
      <w:numFmt w:val="decimal"/>
      <w:suff w:val="space"/>
      <w:lvlText w:val="%1.%2.%3.%4.%5.%6.%7."/>
      <w:lvlJc w:val="left"/>
      <w:pPr>
        <w:ind w:left="0" w:firstLine="0"/>
      </w:pPr>
      <w:rPr>
        <w:rFonts w:hint="default"/>
        <w:b/>
        <w:i w:val="0"/>
        <w:sz w:val="22"/>
        <w:szCs w:val="22"/>
      </w:rPr>
    </w:lvl>
    <w:lvl w:ilvl="7">
      <w:start w:val="1"/>
      <w:numFmt w:val="decimal"/>
      <w:suff w:val="space"/>
      <w:lvlText w:val="%1.%2.%3.%4.%5.%6.%7.%8."/>
      <w:lvlJc w:val="left"/>
      <w:pPr>
        <w:ind w:left="0" w:firstLine="0"/>
      </w:pPr>
      <w:rPr>
        <w:rFonts w:hint="default"/>
        <w:b/>
        <w:i w:val="0"/>
        <w:sz w:val="22"/>
        <w:szCs w:val="22"/>
      </w:rPr>
    </w:lvl>
    <w:lvl w:ilvl="8">
      <w:start w:val="1"/>
      <w:numFmt w:val="decimal"/>
      <w:suff w:val="space"/>
      <w:lvlText w:val="%1.%2.%3.%4.%5.%6.%7.%8.%9."/>
      <w:lvlJc w:val="left"/>
      <w:pPr>
        <w:ind w:left="0" w:firstLine="0"/>
      </w:pPr>
      <w:rPr>
        <w:rFonts w:hint="default"/>
        <w:b/>
        <w:i w:val="0"/>
        <w:sz w:val="22"/>
        <w:szCs w:val="22"/>
      </w:rPr>
    </w:lvl>
  </w:abstractNum>
  <w:abstractNum w:abstractNumId="11" w15:restartNumberingAfterBreak="0">
    <w:nsid w:val="03DB0FE5"/>
    <w:multiLevelType w:val="multilevel"/>
    <w:tmpl w:val="7BFE573C"/>
    <w:styleLink w:val="Symbols"/>
    <w:lvl w:ilvl="0">
      <w:start w:val="1"/>
      <w:numFmt w:val="bullet"/>
      <w:pStyle w:val="ListWithSymbols"/>
      <w:lvlText w:val="-"/>
      <w:lvlJc w:val="left"/>
      <w:pPr>
        <w:ind w:left="284" w:hanging="284"/>
      </w:pPr>
      <w:rPr>
        <w:rFonts w:ascii="Calibri" w:hAnsi="Calibri" w:hint="default"/>
      </w:rPr>
    </w:lvl>
    <w:lvl w:ilvl="1">
      <w:start w:val="1"/>
      <w:numFmt w:val="bullet"/>
      <w:lvlText w:val="-"/>
      <w:lvlJc w:val="left"/>
      <w:pPr>
        <w:ind w:left="568" w:hanging="284"/>
      </w:pPr>
      <w:rPr>
        <w:rFonts w:ascii="Calibri" w:hAnsi="Calibri" w:hint="default"/>
      </w:rPr>
    </w:lvl>
    <w:lvl w:ilvl="2">
      <w:start w:val="1"/>
      <w:numFmt w:val="bullet"/>
      <w:lvlText w:val="-"/>
      <w:lvlJc w:val="left"/>
      <w:pPr>
        <w:ind w:left="852" w:hanging="284"/>
      </w:pPr>
      <w:rPr>
        <w:rFonts w:ascii="Calibri" w:hAnsi="Calibri" w:hint="default"/>
      </w:rPr>
    </w:lvl>
    <w:lvl w:ilvl="3">
      <w:start w:val="1"/>
      <w:numFmt w:val="bullet"/>
      <w:lvlText w:val="-"/>
      <w:lvlJc w:val="left"/>
      <w:pPr>
        <w:ind w:left="1136" w:hanging="284"/>
      </w:pPr>
      <w:rPr>
        <w:rFonts w:ascii="Calibri" w:hAnsi="Calibri" w:hint="default"/>
      </w:rPr>
    </w:lvl>
    <w:lvl w:ilvl="4">
      <w:start w:val="1"/>
      <w:numFmt w:val="bullet"/>
      <w:lvlText w:val="-"/>
      <w:lvlJc w:val="left"/>
      <w:pPr>
        <w:ind w:left="1420" w:hanging="284"/>
      </w:pPr>
      <w:rPr>
        <w:rFonts w:ascii="Calibri" w:hAnsi="Calibri" w:hint="default"/>
      </w:rPr>
    </w:lvl>
    <w:lvl w:ilvl="5">
      <w:start w:val="1"/>
      <w:numFmt w:val="bullet"/>
      <w:lvlText w:val="-"/>
      <w:lvlJc w:val="left"/>
      <w:pPr>
        <w:ind w:left="1704" w:hanging="284"/>
      </w:pPr>
      <w:rPr>
        <w:rFonts w:ascii="Calibri" w:hAnsi="Calibri" w:hint="default"/>
      </w:rPr>
    </w:lvl>
    <w:lvl w:ilvl="6">
      <w:start w:val="1"/>
      <w:numFmt w:val="bullet"/>
      <w:lvlText w:val="-"/>
      <w:lvlJc w:val="left"/>
      <w:pPr>
        <w:ind w:left="1988" w:hanging="284"/>
      </w:pPr>
      <w:rPr>
        <w:rFonts w:ascii="Calibri" w:hAnsi="Calibri" w:hint="default"/>
      </w:rPr>
    </w:lvl>
    <w:lvl w:ilvl="7">
      <w:start w:val="1"/>
      <w:numFmt w:val="bullet"/>
      <w:lvlText w:val="-"/>
      <w:lvlJc w:val="left"/>
      <w:pPr>
        <w:ind w:left="2272" w:hanging="284"/>
      </w:pPr>
      <w:rPr>
        <w:rFonts w:ascii="Calibri" w:hAnsi="Calibri" w:hint="default"/>
      </w:rPr>
    </w:lvl>
    <w:lvl w:ilvl="8">
      <w:start w:val="1"/>
      <w:numFmt w:val="bullet"/>
      <w:lvlText w:val="-"/>
      <w:lvlJc w:val="left"/>
      <w:pPr>
        <w:ind w:left="2556" w:hanging="284"/>
      </w:pPr>
      <w:rPr>
        <w:rFonts w:ascii="Calibri" w:hAnsi="Calibri" w:hint="default"/>
      </w:rPr>
    </w:lvl>
  </w:abstractNum>
  <w:abstractNum w:abstractNumId="12" w15:restartNumberingAfterBreak="0">
    <w:nsid w:val="0B1E3216"/>
    <w:multiLevelType w:val="multilevel"/>
    <w:tmpl w:val="D2E2AE28"/>
    <w:styleLink w:val="Headings"/>
    <w:lvl w:ilvl="0">
      <w:start w:val="1"/>
      <w:numFmt w:val="decimal"/>
      <w:pStyle w:val="berschrift1"/>
      <w:suff w:val="space"/>
      <w:lvlText w:val="%1"/>
      <w:lvlJc w:val="left"/>
      <w:pPr>
        <w:ind w:left="0" w:firstLine="0"/>
      </w:pPr>
      <w:rPr>
        <w:rFonts w:hint="default"/>
      </w:rPr>
    </w:lvl>
    <w:lvl w:ilvl="1">
      <w:start w:val="1"/>
      <w:numFmt w:val="decimal"/>
      <w:pStyle w:val="berschrift2"/>
      <w:suff w:val="space"/>
      <w:lvlText w:val="%1.%2"/>
      <w:lvlJc w:val="left"/>
      <w:pPr>
        <w:ind w:left="0" w:firstLine="0"/>
      </w:pPr>
      <w:rPr>
        <w:rFonts w:hint="default"/>
      </w:rPr>
    </w:lvl>
    <w:lvl w:ilvl="2">
      <w:start w:val="1"/>
      <w:numFmt w:val="decimal"/>
      <w:pStyle w:val="berschrift3"/>
      <w:suff w:val="space"/>
      <w:lvlText w:val="%1.%2.%3"/>
      <w:lvlJc w:val="left"/>
      <w:pPr>
        <w:ind w:left="0" w:firstLine="0"/>
      </w:pPr>
      <w:rPr>
        <w:rFonts w:hint="default"/>
      </w:rPr>
    </w:lvl>
    <w:lvl w:ilvl="3">
      <w:start w:val="1"/>
      <w:numFmt w:val="decimal"/>
      <w:pStyle w:val="berschrift4"/>
      <w:suff w:val="space"/>
      <w:lvlText w:val="%1.%2.%3.%4"/>
      <w:lvlJc w:val="left"/>
      <w:pPr>
        <w:ind w:left="0" w:firstLine="0"/>
      </w:pPr>
      <w:rPr>
        <w:rFonts w:hint="default"/>
      </w:rPr>
    </w:lvl>
    <w:lvl w:ilvl="4">
      <w:start w:val="1"/>
      <w:numFmt w:val="decimal"/>
      <w:pStyle w:val="berschrift5"/>
      <w:suff w:val="space"/>
      <w:lvlText w:val="%1.%2.%3.%4.%5"/>
      <w:lvlJc w:val="left"/>
      <w:pPr>
        <w:ind w:left="0" w:firstLine="0"/>
      </w:pPr>
      <w:rPr>
        <w:rFonts w:hint="default"/>
      </w:rPr>
    </w:lvl>
    <w:lvl w:ilvl="5">
      <w:start w:val="1"/>
      <w:numFmt w:val="decimal"/>
      <w:pStyle w:val="berschrift6"/>
      <w:suff w:val="space"/>
      <w:lvlText w:val="%1.%2.%3.%4.%5.%6"/>
      <w:lvlJc w:val="left"/>
      <w:pPr>
        <w:ind w:left="0" w:firstLine="0"/>
      </w:pPr>
      <w:rPr>
        <w:rFonts w:hint="default"/>
      </w:rPr>
    </w:lvl>
    <w:lvl w:ilvl="6">
      <w:start w:val="1"/>
      <w:numFmt w:val="decimal"/>
      <w:pStyle w:val="berschrift7"/>
      <w:suff w:val="space"/>
      <w:lvlText w:val="%1.%2.%3.%4.%5.%6.%7 |"/>
      <w:lvlJc w:val="left"/>
      <w:pPr>
        <w:ind w:left="0" w:firstLine="0"/>
      </w:pPr>
      <w:rPr>
        <w:rFonts w:hint="default"/>
      </w:rPr>
    </w:lvl>
    <w:lvl w:ilvl="7">
      <w:start w:val="1"/>
      <w:numFmt w:val="decimal"/>
      <w:pStyle w:val="berschrift8"/>
      <w:suff w:val="space"/>
      <w:lvlText w:val="%1.%2.%3.%4.%5.%6.%7.%8"/>
      <w:lvlJc w:val="left"/>
      <w:pPr>
        <w:ind w:left="0" w:firstLine="0"/>
      </w:pPr>
      <w:rPr>
        <w:rFonts w:hint="default"/>
      </w:rPr>
    </w:lvl>
    <w:lvl w:ilvl="8">
      <w:start w:val="1"/>
      <w:numFmt w:val="decimal"/>
      <w:pStyle w:val="berschrift9"/>
      <w:suff w:val="space"/>
      <w:lvlText w:val="%1.%2.%3.%4.%5.%6.%7.%8.%9"/>
      <w:lvlJc w:val="left"/>
      <w:pPr>
        <w:ind w:left="0" w:firstLine="0"/>
      </w:pPr>
      <w:rPr>
        <w:rFonts w:hint="default"/>
      </w:rPr>
    </w:lvl>
  </w:abstractNum>
  <w:abstractNum w:abstractNumId="13" w15:restartNumberingAfterBreak="0">
    <w:nsid w:val="0BDD5185"/>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FAB3DA2"/>
    <w:multiLevelType w:val="multilevel"/>
    <w:tmpl w:val="B7A4828C"/>
    <w:styleLink w:val="Numbers"/>
    <w:lvl w:ilvl="0">
      <w:start w:val="1"/>
      <w:numFmt w:val="decimal"/>
      <w:pStyle w:val="ListWithNumbers"/>
      <w:lvlText w:val="%1)"/>
      <w:lvlJc w:val="left"/>
      <w:pPr>
        <w:ind w:left="284" w:hanging="284"/>
      </w:pPr>
      <w:rPr>
        <w:rFonts w:hint="default"/>
      </w:rPr>
    </w:lvl>
    <w:lvl w:ilvl="1">
      <w:start w:val="1"/>
      <w:numFmt w:val="decimal"/>
      <w:lvlText w:val="%2)"/>
      <w:lvlJc w:val="left"/>
      <w:pPr>
        <w:ind w:left="568" w:hanging="284"/>
      </w:pPr>
      <w:rPr>
        <w:rFonts w:hint="default"/>
      </w:rPr>
    </w:lvl>
    <w:lvl w:ilvl="2">
      <w:start w:val="1"/>
      <w:numFmt w:val="decimal"/>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decimal"/>
      <w:lvlText w:val="%5)"/>
      <w:lvlJc w:val="left"/>
      <w:pPr>
        <w:ind w:left="1420" w:hanging="284"/>
      </w:pPr>
      <w:rPr>
        <w:rFonts w:hint="default"/>
      </w:rPr>
    </w:lvl>
    <w:lvl w:ilvl="5">
      <w:start w:val="1"/>
      <w:numFmt w:val="decimal"/>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decimal"/>
      <w:lvlText w:val="%8)"/>
      <w:lvlJc w:val="left"/>
      <w:pPr>
        <w:ind w:left="2272" w:hanging="284"/>
      </w:pPr>
      <w:rPr>
        <w:rFonts w:hint="default"/>
      </w:rPr>
    </w:lvl>
    <w:lvl w:ilvl="8">
      <w:start w:val="1"/>
      <w:numFmt w:val="decimal"/>
      <w:lvlText w:val="%9)"/>
      <w:lvlJc w:val="left"/>
      <w:pPr>
        <w:ind w:left="2556" w:hanging="284"/>
      </w:pPr>
      <w:rPr>
        <w:rFonts w:hint="default"/>
      </w:rPr>
    </w:lvl>
  </w:abstractNum>
  <w:abstractNum w:abstractNumId="15" w15:restartNumberingAfterBreak="0">
    <w:nsid w:val="162A767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6DF1AB0"/>
    <w:multiLevelType w:val="multilevel"/>
    <w:tmpl w:val="C2B4E826"/>
    <w:styleLink w:val="MinutesList"/>
    <w:lvl w:ilvl="0">
      <w:start w:val="1"/>
      <w:numFmt w:val="decimal"/>
      <w:pStyle w:val="Minutes"/>
      <w:lvlText w:val="%1"/>
      <w:lvlJc w:val="left"/>
      <w:pPr>
        <w:ind w:left="794" w:hanging="794"/>
      </w:pPr>
      <w:rPr>
        <w:rFonts w:hint="default"/>
      </w:rPr>
    </w:lvl>
    <w:lvl w:ilvl="1">
      <w:start w:val="1"/>
      <w:numFmt w:val="lowerLetter"/>
      <w:lvlText w:val="%2"/>
      <w:lvlJc w:val="left"/>
      <w:pPr>
        <w:ind w:left="794" w:hanging="794"/>
      </w:pPr>
      <w:rPr>
        <w:rFonts w:hint="default"/>
      </w:rPr>
    </w:lvl>
    <w:lvl w:ilvl="2">
      <w:start w:val="1"/>
      <w:numFmt w:val="lowerRoman"/>
      <w:lvlText w:val="%3"/>
      <w:lvlJc w:val="left"/>
      <w:pPr>
        <w:ind w:left="794" w:hanging="794"/>
      </w:pPr>
      <w:rPr>
        <w:rFonts w:hint="default"/>
      </w:rPr>
    </w:lvl>
    <w:lvl w:ilvl="3">
      <w:start w:val="1"/>
      <w:numFmt w:val="decimal"/>
      <w:lvlText w:val="%4"/>
      <w:lvlJc w:val="left"/>
      <w:pPr>
        <w:ind w:left="794" w:hanging="794"/>
      </w:pPr>
      <w:rPr>
        <w:rFonts w:hint="default"/>
      </w:rPr>
    </w:lvl>
    <w:lvl w:ilvl="4">
      <w:start w:val="1"/>
      <w:numFmt w:val="lowerLetter"/>
      <w:lvlText w:val="%5"/>
      <w:lvlJc w:val="left"/>
      <w:pPr>
        <w:ind w:left="794" w:hanging="794"/>
      </w:pPr>
      <w:rPr>
        <w:rFonts w:hint="default"/>
      </w:rPr>
    </w:lvl>
    <w:lvl w:ilvl="5">
      <w:start w:val="1"/>
      <w:numFmt w:val="lowerRoman"/>
      <w:lvlText w:val="%6"/>
      <w:lvlJc w:val="left"/>
      <w:pPr>
        <w:ind w:left="794" w:hanging="794"/>
      </w:pPr>
      <w:rPr>
        <w:rFonts w:hint="default"/>
      </w:rPr>
    </w:lvl>
    <w:lvl w:ilvl="6">
      <w:start w:val="1"/>
      <w:numFmt w:val="decimal"/>
      <w:lvlText w:val="%7"/>
      <w:lvlJc w:val="left"/>
      <w:pPr>
        <w:ind w:left="794" w:hanging="794"/>
      </w:pPr>
      <w:rPr>
        <w:rFonts w:hint="default"/>
      </w:rPr>
    </w:lvl>
    <w:lvl w:ilvl="7">
      <w:start w:val="1"/>
      <w:numFmt w:val="lowerLetter"/>
      <w:lvlText w:val="%8"/>
      <w:lvlJc w:val="left"/>
      <w:pPr>
        <w:ind w:left="794" w:hanging="794"/>
      </w:pPr>
      <w:rPr>
        <w:rFonts w:hint="default"/>
      </w:rPr>
    </w:lvl>
    <w:lvl w:ilvl="8">
      <w:start w:val="1"/>
      <w:numFmt w:val="lowerRoman"/>
      <w:lvlText w:val="%9"/>
      <w:lvlJc w:val="left"/>
      <w:pPr>
        <w:ind w:left="794" w:hanging="794"/>
      </w:pPr>
      <w:rPr>
        <w:rFonts w:hint="default"/>
      </w:rPr>
    </w:lvl>
  </w:abstractNum>
  <w:abstractNum w:abstractNumId="17" w15:restartNumberingAfterBreak="0">
    <w:nsid w:val="1E0A1376"/>
    <w:multiLevelType w:val="multilevel"/>
    <w:tmpl w:val="EE5A9B94"/>
    <w:lvl w:ilvl="0">
      <w:start w:val="1"/>
      <w:numFmt w:val="bullet"/>
      <w:lvlText w:val=""/>
      <w:lvlJc w:val="left"/>
      <w:pPr>
        <w:tabs>
          <w:tab w:val="num" w:pos="284"/>
        </w:tabs>
        <w:ind w:left="284" w:hanging="284"/>
      </w:pPr>
      <w:rPr>
        <w:rFonts w:ascii="ZapfDingbats" w:hAnsi="ZapfDingbats" w:hint="default"/>
        <w:sz w:val="22"/>
      </w:rPr>
    </w:lvl>
    <w:lvl w:ilvl="1">
      <w:start w:val="1"/>
      <w:numFmt w:val="bullet"/>
      <w:lvlText w:val=""/>
      <w:lvlJc w:val="left"/>
      <w:pPr>
        <w:tabs>
          <w:tab w:val="num" w:pos="567"/>
        </w:tabs>
        <w:ind w:left="567" w:hanging="283"/>
      </w:pPr>
      <w:rPr>
        <w:rFonts w:ascii="ZapfDingbats" w:hAnsi="ZapfDingbats" w:hint="default"/>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18" w15:restartNumberingAfterBreak="0">
    <w:nsid w:val="24D53809"/>
    <w:multiLevelType w:val="multilevel"/>
    <w:tmpl w:val="3682818C"/>
    <w:styleLink w:val="Checkboxes"/>
    <w:lvl w:ilvl="0">
      <w:start w:val="1"/>
      <w:numFmt w:val="bullet"/>
      <w:pStyle w:val="ListWithCheckboxes"/>
      <w:lvlText w:val=""/>
      <w:lvlJc w:val="left"/>
      <w:pPr>
        <w:tabs>
          <w:tab w:val="num" w:pos="284"/>
        </w:tabs>
        <w:ind w:left="284" w:hanging="284"/>
      </w:pPr>
      <w:rPr>
        <w:rFonts w:ascii="Wingdings" w:hAnsi="Wingdings" w:hint="default"/>
        <w:sz w:val="22"/>
      </w:rPr>
    </w:lvl>
    <w:lvl w:ilvl="1">
      <w:start w:val="1"/>
      <w:numFmt w:val="bullet"/>
      <w:lvlText w:val=""/>
      <w:lvlJc w:val="left"/>
      <w:pPr>
        <w:tabs>
          <w:tab w:val="num" w:pos="567"/>
        </w:tabs>
        <w:ind w:left="567" w:hanging="283"/>
      </w:pPr>
      <w:rPr>
        <w:rFonts w:ascii="Wingdings" w:hAnsi="Wingdings" w:hint="default"/>
      </w:rPr>
    </w:lvl>
    <w:lvl w:ilvl="2">
      <w:start w:val="1"/>
      <w:numFmt w:val="bullet"/>
      <w:lvlText w:val=""/>
      <w:lvlJc w:val="left"/>
      <w:pPr>
        <w:tabs>
          <w:tab w:val="num" w:pos="851"/>
        </w:tabs>
        <w:ind w:left="851" w:hanging="284"/>
      </w:pPr>
      <w:rPr>
        <w:rFonts w:ascii="Wingdings" w:hAnsi="Wingdings" w:hint="default"/>
      </w:rPr>
    </w:lvl>
    <w:lvl w:ilvl="3">
      <w:start w:val="1"/>
      <w:numFmt w:val="bullet"/>
      <w:lvlText w:val=""/>
      <w:lvlJc w:val="left"/>
      <w:pPr>
        <w:tabs>
          <w:tab w:val="num" w:pos="1134"/>
        </w:tabs>
        <w:ind w:left="1134" w:hanging="283"/>
      </w:pPr>
      <w:rPr>
        <w:rFonts w:ascii="Wingdings" w:hAnsi="Wingdings" w:hint="default"/>
      </w:rPr>
    </w:lvl>
    <w:lvl w:ilvl="4">
      <w:start w:val="1"/>
      <w:numFmt w:val="bullet"/>
      <w:lvlText w:val=""/>
      <w:lvlJc w:val="left"/>
      <w:pPr>
        <w:tabs>
          <w:tab w:val="num" w:pos="1418"/>
        </w:tabs>
        <w:ind w:left="1418" w:hanging="284"/>
      </w:pPr>
      <w:rPr>
        <w:rFonts w:ascii="Wingdings" w:hAnsi="Wingdings" w:hint="default"/>
      </w:rPr>
    </w:lvl>
    <w:lvl w:ilvl="5">
      <w:start w:val="1"/>
      <w:numFmt w:val="bullet"/>
      <w:lvlText w:val=""/>
      <w:lvlJc w:val="left"/>
      <w:pPr>
        <w:tabs>
          <w:tab w:val="num" w:pos="1701"/>
        </w:tabs>
        <w:ind w:left="1701" w:hanging="283"/>
      </w:pPr>
      <w:rPr>
        <w:rFonts w:ascii="Wingdings" w:hAnsi="Wingdings" w:hint="default"/>
      </w:rPr>
    </w:lvl>
    <w:lvl w:ilvl="6">
      <w:start w:val="1"/>
      <w:numFmt w:val="bullet"/>
      <w:lvlText w:val=""/>
      <w:lvlJc w:val="left"/>
      <w:pPr>
        <w:tabs>
          <w:tab w:val="num" w:pos="1985"/>
        </w:tabs>
        <w:ind w:left="1985" w:hanging="284"/>
      </w:pPr>
      <w:rPr>
        <w:rFonts w:ascii="Wingdings" w:hAnsi="Wingdings" w:hint="default"/>
      </w:rPr>
    </w:lvl>
    <w:lvl w:ilvl="7">
      <w:start w:val="1"/>
      <w:numFmt w:val="bullet"/>
      <w:lvlText w:val=""/>
      <w:lvlJc w:val="left"/>
      <w:pPr>
        <w:tabs>
          <w:tab w:val="num" w:pos="2268"/>
        </w:tabs>
        <w:ind w:left="2268" w:hanging="283"/>
      </w:pPr>
      <w:rPr>
        <w:rFonts w:ascii="Wingdings" w:hAnsi="Wingdings" w:hint="default"/>
      </w:rPr>
    </w:lvl>
    <w:lvl w:ilvl="8">
      <w:start w:val="1"/>
      <w:numFmt w:val="bullet"/>
      <w:lvlText w:val=""/>
      <w:lvlJc w:val="left"/>
      <w:pPr>
        <w:tabs>
          <w:tab w:val="num" w:pos="2552"/>
        </w:tabs>
        <w:ind w:left="2552" w:hanging="284"/>
      </w:pPr>
      <w:rPr>
        <w:rFonts w:ascii="Wingdings" w:hAnsi="Wingdings" w:hint="default"/>
      </w:rPr>
    </w:lvl>
  </w:abstractNum>
  <w:abstractNum w:abstractNumId="19" w15:restartNumberingAfterBreak="0">
    <w:nsid w:val="25D7700A"/>
    <w:multiLevelType w:val="multilevel"/>
    <w:tmpl w:val="A8AC7CD8"/>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20" w15:restartNumberingAfterBreak="0">
    <w:nsid w:val="34B65837"/>
    <w:multiLevelType w:val="hybridMultilevel"/>
    <w:tmpl w:val="039E3A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5C875B3"/>
    <w:multiLevelType w:val="multilevel"/>
    <w:tmpl w:val="D2E2AE28"/>
    <w:numStyleLink w:val="Headings"/>
  </w:abstractNum>
  <w:abstractNum w:abstractNumId="22" w15:restartNumberingAfterBreak="0">
    <w:nsid w:val="365D40E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6C603F3"/>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CDB6CD0"/>
    <w:multiLevelType w:val="multilevel"/>
    <w:tmpl w:val="4502ED02"/>
    <w:name w:val="2007071614014442322377"/>
    <w:lvl w:ilvl="0">
      <w:start w:val="1"/>
      <w:numFmt w:val="upperLetter"/>
      <w:lvlText w:val="%1"/>
      <w:lvlJc w:val="left"/>
      <w:pPr>
        <w:tabs>
          <w:tab w:val="num" w:pos="284"/>
        </w:tabs>
        <w:ind w:left="284" w:hanging="284"/>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283"/>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25" w15:restartNumberingAfterBreak="0">
    <w:nsid w:val="3CFB3C42"/>
    <w:multiLevelType w:val="multilevel"/>
    <w:tmpl w:val="D1786788"/>
    <w:styleLink w:val="Style1"/>
    <w:lvl w:ilvl="0">
      <w:start w:val="1"/>
      <w:numFmt w:val="lowerLetter"/>
      <w:pStyle w:val="ListWithLetters"/>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Letter"/>
      <w:lvlText w:val="%3)"/>
      <w:lvlJc w:val="left"/>
      <w:pPr>
        <w:ind w:left="852" w:hanging="284"/>
      </w:pPr>
      <w:rPr>
        <w:rFonts w:hint="default"/>
      </w:rPr>
    </w:lvl>
    <w:lvl w:ilvl="3">
      <w:start w:val="1"/>
      <w:numFmt w:val="lowerLetter"/>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Letter"/>
      <w:lvlText w:val="%6)"/>
      <w:lvlJc w:val="left"/>
      <w:pPr>
        <w:ind w:left="1701" w:hanging="281"/>
      </w:pPr>
      <w:rPr>
        <w:rFonts w:hint="default"/>
      </w:rPr>
    </w:lvl>
    <w:lvl w:ilvl="6">
      <w:start w:val="1"/>
      <w:numFmt w:val="lowerLetter"/>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Letter"/>
      <w:lvlText w:val="%9)"/>
      <w:lvlJc w:val="left"/>
      <w:pPr>
        <w:ind w:left="2552" w:hanging="284"/>
      </w:pPr>
      <w:rPr>
        <w:rFonts w:hint="default"/>
      </w:rPr>
    </w:lvl>
  </w:abstractNum>
  <w:abstractNum w:abstractNumId="26" w15:restartNumberingAfterBreak="0">
    <w:nsid w:val="4F677468"/>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2F42B04"/>
    <w:multiLevelType w:val="multilevel"/>
    <w:tmpl w:val="0807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583B0D23"/>
    <w:multiLevelType w:val="multilevel"/>
    <w:tmpl w:val="D2E2AE28"/>
    <w:numStyleLink w:val="Headings"/>
  </w:abstractNum>
  <w:abstractNum w:abstractNumId="29" w15:restartNumberingAfterBreak="0">
    <w:nsid w:val="5BCE400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8751FE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CE14EFA"/>
    <w:multiLevelType w:val="multilevel"/>
    <w:tmpl w:val="CC80008A"/>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32" w15:restartNumberingAfterBreak="0">
    <w:nsid w:val="73740613"/>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A5C707C"/>
    <w:multiLevelType w:val="multilevel"/>
    <w:tmpl w:val="7BFE573C"/>
    <w:numStyleLink w:val="Symbols"/>
  </w:abstractNum>
  <w:abstractNum w:abstractNumId="34" w15:restartNumberingAfterBreak="0">
    <w:nsid w:val="7ADC1B1C"/>
    <w:multiLevelType w:val="multilevel"/>
    <w:tmpl w:val="36DE2B86"/>
    <w:lvl w:ilvl="0">
      <w:start w:val="1"/>
      <w:numFmt w:val="bullet"/>
      <w:lvlText w:val=""/>
      <w:lvlJc w:val="left"/>
      <w:pPr>
        <w:tabs>
          <w:tab w:val="num" w:pos="284"/>
        </w:tabs>
        <w:ind w:left="284" w:hanging="284"/>
      </w:pPr>
      <w:rPr>
        <w:rFonts w:ascii="ZapfDingbats" w:hAnsi="ZapfDingbats" w:hint="default"/>
        <w:sz w:val="22"/>
      </w:rPr>
    </w:lvl>
    <w:lvl w:ilvl="1">
      <w:start w:val="1"/>
      <w:numFmt w:val="bullet"/>
      <w:lvlText w:val=""/>
      <w:lvlJc w:val="left"/>
      <w:pPr>
        <w:tabs>
          <w:tab w:val="num" w:pos="567"/>
        </w:tabs>
        <w:ind w:left="567" w:hanging="283"/>
      </w:pPr>
      <w:rPr>
        <w:rFonts w:ascii="ZapfDingbats" w:hAnsi="ZapfDingbats" w:hint="default"/>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35" w15:restartNumberingAfterBreak="0">
    <w:nsid w:val="7E4D24AD"/>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F326723"/>
    <w:multiLevelType w:val="multilevel"/>
    <w:tmpl w:val="22EC1686"/>
    <w:lvl w:ilvl="0">
      <w:start w:val="1"/>
      <w:numFmt w:val="bullet"/>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16cid:durableId="31619903">
    <w:abstractNumId w:val="9"/>
  </w:num>
  <w:num w:numId="2" w16cid:durableId="597644072">
    <w:abstractNumId w:val="7"/>
  </w:num>
  <w:num w:numId="3" w16cid:durableId="589194832">
    <w:abstractNumId w:val="6"/>
  </w:num>
  <w:num w:numId="4" w16cid:durableId="213081632">
    <w:abstractNumId w:val="5"/>
  </w:num>
  <w:num w:numId="5" w16cid:durableId="491264850">
    <w:abstractNumId w:val="4"/>
  </w:num>
  <w:num w:numId="6" w16cid:durableId="775295007">
    <w:abstractNumId w:val="8"/>
  </w:num>
  <w:num w:numId="7" w16cid:durableId="668605370">
    <w:abstractNumId w:val="3"/>
  </w:num>
  <w:num w:numId="8" w16cid:durableId="1834566604">
    <w:abstractNumId w:val="2"/>
  </w:num>
  <w:num w:numId="9" w16cid:durableId="1745645106">
    <w:abstractNumId w:val="1"/>
  </w:num>
  <w:num w:numId="10" w16cid:durableId="1900901110">
    <w:abstractNumId w:val="0"/>
  </w:num>
  <w:num w:numId="11" w16cid:durableId="657734853">
    <w:abstractNumId w:val="10"/>
  </w:num>
  <w:num w:numId="12" w16cid:durableId="717631027">
    <w:abstractNumId w:val="31"/>
  </w:num>
  <w:num w:numId="13" w16cid:durableId="750584275">
    <w:abstractNumId w:val="19"/>
  </w:num>
  <w:num w:numId="14" w16cid:durableId="47917235">
    <w:abstractNumId w:val="36"/>
  </w:num>
  <w:num w:numId="15" w16cid:durableId="1479612923">
    <w:abstractNumId w:val="34"/>
  </w:num>
  <w:num w:numId="16" w16cid:durableId="548106285">
    <w:abstractNumId w:val="24"/>
  </w:num>
  <w:num w:numId="17" w16cid:durableId="1448742995">
    <w:abstractNumId w:val="30"/>
  </w:num>
  <w:num w:numId="18" w16cid:durableId="580066406">
    <w:abstractNumId w:val="15"/>
  </w:num>
  <w:num w:numId="19" w16cid:durableId="1372848854">
    <w:abstractNumId w:val="29"/>
  </w:num>
  <w:num w:numId="20" w16cid:durableId="2035888161">
    <w:abstractNumId w:val="26"/>
  </w:num>
  <w:num w:numId="21" w16cid:durableId="720711134">
    <w:abstractNumId w:val="22"/>
  </w:num>
  <w:num w:numId="22" w16cid:durableId="1049181201">
    <w:abstractNumId w:val="23"/>
  </w:num>
  <w:num w:numId="23" w16cid:durableId="1057707247">
    <w:abstractNumId w:val="12"/>
  </w:num>
  <w:num w:numId="24" w16cid:durableId="1236747089">
    <w:abstractNumId w:val="21"/>
  </w:num>
  <w:num w:numId="25" w16cid:durableId="1579366108">
    <w:abstractNumId w:val="28"/>
  </w:num>
  <w:num w:numId="26" w16cid:durableId="1226062085">
    <w:abstractNumId w:val="35"/>
  </w:num>
  <w:num w:numId="27" w16cid:durableId="1583373459">
    <w:abstractNumId w:val="11"/>
  </w:num>
  <w:num w:numId="28" w16cid:durableId="1184905177">
    <w:abstractNumId w:val="33"/>
  </w:num>
  <w:num w:numId="29" w16cid:durableId="557401092">
    <w:abstractNumId w:val="14"/>
  </w:num>
  <w:num w:numId="30" w16cid:durableId="1486388450">
    <w:abstractNumId w:val="17"/>
  </w:num>
  <w:num w:numId="31" w16cid:durableId="1106773454">
    <w:abstractNumId w:val="25"/>
  </w:num>
  <w:num w:numId="32" w16cid:durableId="8001483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81703661">
    <w:abstractNumId w:val="18"/>
  </w:num>
  <w:num w:numId="34" w16cid:durableId="6968564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19236083">
    <w:abstractNumId w:val="32"/>
  </w:num>
  <w:num w:numId="36" w16cid:durableId="2092696422">
    <w:abstractNumId w:val="13"/>
  </w:num>
  <w:num w:numId="37" w16cid:durableId="1146825047">
    <w:abstractNumId w:val="27"/>
  </w:num>
  <w:num w:numId="38" w16cid:durableId="1490171522">
    <w:abstractNumId w:val="16"/>
  </w:num>
  <w:num w:numId="39" w16cid:durableId="6973145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851"/>
  <w:consecutiveHyphenLimit w:val="3"/>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ate.Format.Long" w:val="December 21st, 2017"/>
    <w:docVar w:name="Date.Format.Long.dateValue" w:val="43090"/>
    <w:docVar w:name="OawAttachedTemplate" w:val="Report.owt"/>
    <w:docVar w:name="OawBuiltInDocProps" w:val="&lt;OawBuiltInDocProps&gt;&lt;default profileUID=&quot;0&quot;&gt;&lt;word&gt;&lt;fileName&gt;&lt;/fileName&gt;&lt;subject&gt;&lt;value type=&quot;OawDocProperty&quot; name=&quot;CustomField.Title&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Title&quot;&gt;&lt;separator text=&quot;&quot;&gt;&lt;/separator&gt;&lt;format text=&quot;&quot;&gt;&lt;/format&gt;&lt;/value&gt;&lt;/defaultFilename&gt;&lt;title&gt;&lt;value type=&quot;OawDocProperty&quot; name=&quot;CustomField.DocumentTypeReport&quot;&gt;&lt;separator text=&quot;&quot;&gt;&lt;/separator&gt;&lt;format text=&quot;&quot;&gt;&lt;/format&gt;&lt;/value&gt;&lt;/title&gt;&lt;/word&gt;&lt;PDF&gt;&lt;fileName&gt;&lt;/fileName&gt;&lt;subject&gt;&lt;value type=&quot;OawDocProperty&quot; name=&quot;CustomField.Title&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Title&quot;&gt;&lt;separator text=&quot;&quot;&gt;&lt;/separator&gt;&lt;format text=&quot;&quot;&gt;&lt;/format&gt;&lt;/value&gt;&lt;/defaultFilename&gt;&lt;title&gt;&lt;value type=&quot;OawDocProperty&quot; name=&quot;CustomField.DocumentTypeReport&quot;&gt;&lt;separator text=&quot;&quot;&gt;&lt;/separator&gt;&lt;format text=&quot;&quot;&gt;&lt;/format&gt;&lt;/value&gt;&lt;/title&gt;&lt;/PDF&gt;&lt;/default&gt;&lt;/OawBuiltInDocProps&gt;_x000d_"/>
    <w:docVar w:name="OawCreatedWithOfficeatworkVersion" w:val="4.3 SP2 (4.3.3384)"/>
    <w:docVar w:name="OawCreatedWithProjectID" w:val="datwylercom"/>
    <w:docVar w:name="OawCreatedWithProjectVersion" w:val="87"/>
    <w:docVar w:name="OawDate.Manual" w:val="&lt;document&gt;&lt;OawDateManual name=&quot;Date.Format.Long&quot;&gt;&lt;profile type=&quot;default&quot; UID=&quot;&quot; sameAsDefault=&quot;0&quot;&gt;&lt;format UID=&quot;2012012520050787612545&quot; type=&quot;6&quot; defaultValue=&quot;%OawCreationDate%&quot; dateFormat=&quot;Date.Format.Long&quot;/&gt;&lt;/profile&gt;&lt;/OawDateManual&gt;&lt;/document&gt;"/>
    <w:docVar w:name="oawDefinitionTmpl" w:val="&lt;document&gt;&lt;OawDocProperty name=&quot;Organisation.FooterAddress1&quot;&gt;&lt;profile type=&quot;default&quot; UID=&quot;&quot; sameAsDefault=&quot;0&quot;&gt;&lt;documentProperty UID=&quot;2002122011014149059130932&quot; dataSourceUID=&quot;prj.2003050916522158373536&quot;/&gt;&lt;type type=&quot;OawDatabase&quot;&gt;&lt;OawDatabase table=&quot;Data&quot; field=&quot;FooterAddress1&quot;/&gt;&lt;/type&gt;&lt;/profile&gt;&lt;/OawDocProperty&gt;_x000d__x0009_&lt;OawDocProperty name=&quot;Organisation.FooterAddress2&quot;&gt;&lt;profile type=&quot;default&quot; UID=&quot;&quot; sameAsDefault=&quot;0&quot;&gt;&lt;documentProperty UID=&quot;2002122011014149059130932&quot; dataSourceUID=&quot;prj.2003050916522158373536&quot;/&gt;&lt;type type=&quot;OawDatabase&quot;&gt;&lt;OawDatabase table=&quot;Data&quot; field=&quot;FooterAddress2&quot;/&gt;&lt;/type&gt;&lt;/profile&gt;&lt;/OawDocProperty&gt;_x000d__x0009_&lt;OawDocProperty name=&quot;Organisation.FooterAddress4&quot;&gt;&lt;profile type=&quot;default&quot; UID=&quot;&quot; sameAsDefault=&quot;0&quot;&gt;&lt;documentProperty UID=&quot;2002122011014149059130932&quot; dataSourceUID=&quot;prj.2003050916522158373536&quot;/&gt;&lt;type type=&quot;OawDatabase&quot;&gt;&lt;OawDatabase table=&quot;Data&quot; field=&quot;FooterAddress4&quot;/&gt;&lt;/type&gt;&lt;/profile&gt;&lt;/OawDocProperty&gt;_x000d__x0009_&lt;OawDocProperty name=&quot;Organisation.FooterAddress5&quot;&gt;&lt;profile type=&quot;default&quot; UID=&quot;&quot; sameAsDefault=&quot;0&quot;&gt;&lt;documentProperty UID=&quot;2002122011014149059130932&quot; dataSourceUID=&quot;prj.2003050916522158373536&quot;/&gt;&lt;type type=&quot;OawDatabase&quot;&gt;&lt;OawDatabase table=&quot;Data&quot; field=&quot;FooterAddress5&quot;/&gt;&lt;/type&gt;&lt;/profile&gt;&lt;/OawDocProperty&gt;_x000d__x0009_&lt;OawDocProperty name=&quot;Organisation.FooterAddress6&quot;&gt;&lt;profile type=&quot;default&quot; UID=&quot;&quot; sameAsDefault=&quot;0&quot;&gt;&lt;documentProperty UID=&quot;2002122011014149059130932&quot; dataSourceUID=&quot;prj.2003050916522158373536&quot;/&gt;&lt;type type=&quot;OawDatabase&quot;&gt;&lt;OawDatabase table=&quot;Data&quot; field=&quot;FooterAddress6&quot;/&gt;&lt;/type&gt;&lt;/profile&gt;&lt;/OawDocProperty&gt;_x000d__x0009_&lt;OawDateManual name=&quot;Date.Format.Long&quot;&gt;&lt;profile type=&quot;default&quot; UID=&quot;&quot; sameAsDefault=&quot;0&quot;&gt;&lt;format UID=&quot;2012012520050787612545&quot; type=&quot;6&quot; defaultValue=&quot;%OawCreationDate%&quot; dateFormat=&quot;Date.Format.Long&quot;/&gt;&lt;/profile&gt;&lt;/OawDateManual&gt;_x000d__x0009_&lt;OawDocProperty name=&quot;CustomField.Classification&quot;&gt;&lt;profile type=&quot;default&quot; UID=&quot;&quot; sameAsDefault=&quot;0&quot;&gt;&lt;documentProperty UID=&quot;2004112217333376588294&quot; dataSourceUID=&quot;prj.2004111209271974627605&quot;/&gt;&lt;type type=&quot;OawCustomFields&quot;&gt;&lt;OawCustomFields table=&quot;Data&quot; field=&quot;Classification&quot;/&gt;&lt;/type&gt;&lt;/profile&gt;&lt;/OawDocProperty&gt;_x000d__x0009_&lt;OawDocProperty name=&quot;Organisation.Organisation&quot;&gt;&lt;profile type=&quot;default&quot; UID=&quot;&quot; sameAsDefault=&quot;0&quot;&gt;&lt;documentProperty UID=&quot;2002122011014149059130932&quot; dataSourceUID=&quot;prj.2003050916522158373536&quot;/&gt;&lt;type type=&quot;OawDatabase&quot;&gt;&lt;OawDatabase table=&quot;Data&quot; field=&quot;Organisation&quot;/&gt;&lt;/type&gt;&lt;/profile&gt;&lt;/OawDocProperty&gt;_x000d__x0009_&lt;OawDocProperty name=&quot;Organisation.FooterLegal1&quot;&gt;&lt;profile type=&quot;default&quot; UID=&quot;&quot; sameAsDefault=&quot;0&quot;&gt;&lt;documentProperty UID=&quot;2002122011014149059130932&quot; dataSourceUID=&quot;prj.2003050916522158373536&quot;/&gt;&lt;type type=&quot;OawDatabase&quot;&gt;&lt;OawDatabase table=&quot;Data&quot; field=&quot;FooterLegal1&quot;/&gt;&lt;/type&gt;&lt;/profile&gt;&lt;/OawDocProperty&gt;_x000d__x0009_&lt;OawDocProperty name=&quot;Organisation.FooterLegal2&quot;&gt;&lt;profile type=&quot;default&quot; UID=&quot;&quot; sameAsDefault=&quot;0&quot;&gt;&lt;documentProperty UID=&quot;2002122011014149059130932&quot; dataSourceUID=&quot;prj.2003050916522158373536&quot;/&gt;&lt;type type=&quot;OawDatabase&quot;&gt;&lt;OawDatabase table=&quot;Data&quot; field=&quot;FooterLegal2&quot;/&gt;&lt;/type&gt;&lt;/profile&gt;&lt;/OawDocProperty&gt;_x000d__x0009_&lt;OawDocProperty name=&quot;Organisation.FooterAddress3&quot;&gt;&lt;profile type=&quot;default&quot; UID=&quot;&quot; sameAsDefault=&quot;0&quot;&gt;&lt;documentProperty UID=&quot;2002122011014149059130932&quot; dataSourceUID=&quot;prj.2003050916522158373536&quot;/&gt;&lt;type type=&quot;OawDatabase&quot;&gt;&lt;OawDatabase table=&quot;Data&quot; field=&quot;FooterAddress3&quot;/&gt;&lt;/type&gt;&lt;/profile&gt;&lt;/OawDocProperty&gt;_x000d__x0009_&lt;OawDocProperty name=&quot;Organisation.FooterLegal3&quot;&gt;&lt;profile type=&quot;default&quot; UID=&quot;&quot; sameAsDefault=&quot;0&quot;&gt;&lt;documentProperty UID=&quot;2002122011014149059130932&quot; dataSourceUID=&quot;prj.2003050916522158373536&quot;/&gt;&lt;type type=&quot;OawDatabase&quot;&gt;&lt;OawDatabase table=&quot;Data&quot; field=&quot;FooterLegal3&quot;/&gt;&lt;/type&gt;&lt;/profile&gt;&lt;/OawDocProperty&gt;_x000d__x0009_&lt;OawDocProperty name=&quot;Organisation.FooterLegal4&quot;&gt;&lt;profile type=&quot;default&quot; UID=&quot;&quot; sameAsDefault=&quot;0&quot;&gt;&lt;documentProperty UID=&quot;2002122011014149059130932&quot; dataSourceUID=&quot;prj.2003050916522158373536&quot;/&gt;&lt;type type=&quot;OawDatabase&quot;&gt;&lt;OawDatabase table=&quot;Data&quot; field=&quot;FooterLegal4&quot;/&gt;&lt;/type&gt;&lt;/profile&gt;&lt;/OawDocProperty&gt;_x000d__x0009_&lt;OawDocProperty name=&quot;Organisation.FooterLegal5&quot;&gt;&lt;profile type=&quot;default&quot; UID=&quot;&quot; sameAsDefault=&quot;0&quot;&gt;&lt;documentProperty UID=&quot;2002122011014149059130932&quot; dataSourceUID=&quot;prj.2003050916522158373536&quot;/&gt;&lt;type type=&quot;OawDatabase&quot;&gt;&lt;OawDatabase table=&quot;Data&quot; field=&quot;FooterLegal5&quot;/&gt;&lt;/type&gt;&lt;/profile&gt;&lt;/OawDocProperty&gt;_x000d__x0009_&lt;OawDocProperty name=&quot;Organisation.FooterLegal6&quot;&gt;&lt;profile type=&quot;default&quot; UID=&quot;&quot; sameAsDefault=&quot;0&quot;&gt;&lt;documentProperty UID=&quot;2002122011014149059130932&quot; dataSourceUID=&quot;prj.2003050916522158373536&quot;/&gt;&lt;type type=&quot;OawDatabase&quot;&gt;&lt;OawDatabase table=&quot;Data&quot; field=&quot;FooterLegal6&quot;/&gt;&lt;/type&gt;&lt;/profile&gt;&lt;/OawDocProperty&gt;_x000d__x0009_&lt;OawDocProperty name=&quot;Organisation.FooterLegal7&quot;&gt;&lt;profile type=&quot;default&quot; UID=&quot;&quot; sameAsDefault=&quot;0&quot;&gt;&lt;documentProperty UID=&quot;2002122011014149059130932&quot; dataSourceUID=&quot;prj.2003050916522158373536&quot;/&gt;&lt;type type=&quot;OawDatabase&quot;&gt;&lt;OawDatabase table=&quot;Data&quot; field=&quot;FooterLegal7&quot;/&gt;&lt;/type&gt;&lt;/profile&gt;&lt;/OawDocProperty&gt;_x000d__x0009_&lt;OawDocProperty name=&quot;Organisation.FooterLegal8&quot;&gt;&lt;profile type=&quot;default&quot; UID=&quot;&quot; sameAsDefault=&quot;0&quot;&gt;&lt;documentProperty UID=&quot;2002122011014149059130932&quot; dataSourceUID=&quot;prj.2003050916522158373536&quot;/&gt;&lt;type type=&quot;OawDatabase&quot;&gt;&lt;OawDatabase table=&quot;Data&quot; field=&quot;FooterLegal8&quot;/&gt;&lt;/type&gt;&lt;/profile&gt;&lt;/OawDocProperty&gt;_x000d__x0009_&lt;OawDocProperty name=&quot;Organisation.FooterLegal9&quot;&gt;&lt;profile type=&quot;default&quot; UID=&quot;&quot; sameAsDefault=&quot;0&quot;&gt;&lt;documentProperty UID=&quot;2002122011014149059130932&quot; dataSourceUID=&quot;prj.2003050916522158373536&quot;/&gt;&lt;type type=&quot;OawDatabase&quot;&gt;&lt;OawDatabase table=&quot;Data&quot; field=&quot;FooterLegal9&quot;/&gt;&lt;/type&gt;&lt;/profile&gt;&lt;/OawDocProperty&gt;_x000d__x0009_&lt;OawDocProperty name=&quot;Organisation.FooterLegal10&quot;&gt;&lt;profile type=&quot;default&quot; UID=&quot;&quot; sameAsDefault=&quot;0&quot;&gt;&lt;documentProperty UID=&quot;2002122011014149059130932&quot; dataSourceUID=&quot;prj.2003050916522158373536&quot;/&gt;&lt;type type=&quot;OawDatabase&quot;&gt;&lt;OawDatabase table=&quot;Data&quot; field=&quot;FooterLegal10&quot;/&gt;&lt;/type&gt;&lt;/profile&gt;&lt;/OawDocProperty&gt;_x000d__x0009_&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DocProperty name=&quot;Doc.of&quot;&gt;&lt;profile type=&quot;default&quot; UID=&quot;&quot; sameAsDefault=&quot;0&quot;&gt;&lt;documentProperty UID=&quot;2003060614150123456789&quot; dataSourceUID=&quot;2003060614150123456789&quot;/&gt;&lt;type type=&quot;OawLanguage&quot;&gt;&lt;OawLanguage UID=&quot;Doc.of&quot;/&gt;&lt;/type&gt;&lt;/profile&gt;&lt;/OawDocProperty&gt;_x000d__x0009_&lt;OawDocProperty name=&quot;Organisation.WdCobrandColor&quot;&gt;&lt;profile type=&quot;default&quot; UID=&quot;&quot; sameAsDefault=&quot;0&quot;&gt;&lt;documentProperty UID=&quot;2002122011014149059130932&quot; dataSourceUID=&quot;prj.2003050916522158373536&quot;/&gt;&lt;type type=&quot;OawDatabase&quot;&gt;&lt;OawDatabase table=&quot;Data&quot; field=&quot;WdCobrandColor&quot;/&gt;&lt;/type&gt;&lt;/profile&gt;&lt;/OawDocProperty&gt;_x000d__x0009_&lt;OawDocProperty name=&quot;Organisation.WdCobrandBlackWhite&quot;&gt;&lt;profile type=&quot;default&quot; UID=&quot;&quot; sameAsDefault=&quot;0&quot;&gt;&lt;documentProperty UID=&quot;2002122011014149059130932&quot; dataSourceUID=&quot;prj.2003050916522158373536&quot;/&gt;&lt;type type=&quot;OawDatabase&quot;&gt;&lt;OawDatabase table=&quot;Data&quot; field=&quot;WdCobrandBlackWhite&quot;/&gt;&lt;/type&gt;&lt;/profile&gt;&lt;/OawDocProperty&gt;_x000d__x0009_&lt;OawDocProperty name=&quot;Output.Label&quot;&gt;&lt;profile type=&quot;default&quot; UID=&quot;&quot; sameAsDefault=&quot;0&quot;&gt;&lt;documentProperty UID=&quot;&quot; dataSourceUID=&quot;&quot;/&gt;&lt;type type=&quot;OawDatabase&quot;&gt;&lt;OawDatabase table=&quot;Data&quot; field=&quot;&quot;/&gt;&lt;/type&gt;&lt;/profile&gt;&lt;profile type=&quot;print&quot; UID=&quot;2012012510405582695049&quot; sameAsDefault=&quot;0&quot;&gt;&lt;documentProperty UID=&quot;2003060614150123456789&quot; dataSourceUID=&quot;2003060614150123456789&quot;/&gt;&lt;type type=&quot;OawLanguage&quot;&gt;&lt;OawLanguage UID=&quot;Doc.Internal&quot;/&gt;&lt;/type&gt;&lt;/profile&gt;&lt;profile type=&quot;print&quot; UID=&quot;2012040510183982973003&quot; sameAsDefault=&quot;-1&quot;&gt;&lt;/profile&gt;&lt;profile type=&quot;print&quot; UID=&quot;2012012510405755392971&quot; sameAsDefault=&quot;-1&quot;&gt;&lt;/profile&gt;&lt;profile type=&quot;print&quot; UID=&quot;2012013117484749026333&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06120514175878093883&quot; sameAsDefault=&quot;-1&quot;&gt;&lt;/profile&gt;&lt;profile type=&quot;send&quot; UID=&quot;2006121210395821292110&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06120514401556040061&quot; sameAsDefault=&quot;-1&quot;&gt;&lt;/profile&gt;&lt;profile type=&quot;save&quot; UID=&quot;2006121210441235887611&quot; sameAsDefault=&quot;-1&quot;&gt;&lt;/profile&gt;&lt;profile type=&quot;print&quot; UID=&quot;2012051021054570617183&quot; sameAsDefault=&quot;0&quot;&gt;&lt;documentProperty UID=&quot;2003060614150123456789&quot; dataSourceUID=&quot;2003060614150123456789&quot;/&gt;&lt;type type=&quot;OawLanguage&quot;&gt;&lt;OawLanguage UID=&quot;Doc.Draft&quot;/&gt;&lt;/type&gt;&lt;/profile&gt;&lt;profile type=&quot;send&quot; UID=&quot;2012051021032453870189214&quot; sameAsDefault=&quot;0&quot;&gt;&lt;documentProperty UID=&quot;2003060614150123456789&quot; dataSourceUID=&quot;2003060614150123456789&quot;/&gt;&lt;type type=&quot;OawLanguage&quot;&gt;&lt;OawLanguage UID=&quot;Doc.Internal&quot;/&gt;&lt;/type&gt;&lt;/profile&gt;&lt;profile type=&quot;save&quot; UID=&quot;2012051021030007009075&quot; sameAsDefault=&quot;0&quot;&gt;&lt;documentProperty UID=&quot;2003060614150123456789&quot; dataSourceUID=&quot;2003060614150123456789&quot;/&gt;&lt;type type=&quot;OawLanguage&quot;&gt;&lt;OawLanguage UID=&quot;Doc.Internal&quot;/&gt;&lt;/type&gt;&lt;/profile&gt;&lt;/OawDocProperty&gt;_x000d__x0009_&lt;OawDocProperty name=&quot;CustomField.DocumentTypeReport&quot;&gt;&lt;profile type=&quot;default&quot; UID=&quot;&quot; sameAsDefault=&quot;0&quot;&gt;&lt;documentProperty UID=&quot;2004112217333376588294&quot; dataSourceUID=&quot;prj.2004111209271974627605&quot;/&gt;&lt;type type=&quot;OawCustomFields&quot;&gt;&lt;OawCustomFields table=&quot;Data&quot; field=&quot;DocumentTypeReport&quot;/&gt;&lt;/type&gt;&lt;/profile&gt;&lt;/OawDocProperty&gt;_x000d__x0009_&lt;OawDocProperty name=&quot;CustomField.DocumentDate&quot;&gt;&lt;profile type=&quot;default&quot; UID=&quot;&quot; sameAsDefault=&quot;0&quot;&gt;&lt;documentProperty UID=&quot;2004112217333376588294&quot; dataSourceUID=&quot;prj.2004111209271974627605&quot;/&gt;&lt;type type=&quot;OawCustomFields&quot;&gt;&lt;OawCustomFields table=&quot;Data&quot; field=&quot;DocumentDate&quot;/&gt;&lt;/type&gt;&lt;/profile&gt;&lt;/OawDocProperty&gt;_x000d__x0009_&lt;OawDocProperty name=&quot;CustomField.Title&quot;&gt;&lt;profile type=&quot;default&quot; UID=&quot;&quot; sameAsDefault=&quot;0&quot;&gt;&lt;documentProperty UID=&quot;2004112217333376588294&quot; dataSourceUID=&quot;prj.2004111209271974627605&quot;/&gt;&lt;type type=&quot;OawCustomFields&quot;&gt;&lt;OawCustomFields table=&quot;Data&quot; field=&quot;Title&quot;/&gt;&lt;/type&gt;&lt;/profile&gt;&lt;/OawDocProperty&gt;_x000d__x0009_&lt;OawDocProperty name=&quot;CustomField.Subtitle&quot;&gt;&lt;profile type=&quot;default&quot; UID=&quot;&quot; sameAsDefault=&quot;0&quot;&gt;&lt;documentProperty UID=&quot;2004112217333376588294&quot; dataSourceUID=&quot;prj.2004111209271974627605&quot;/&gt;&lt;type type=&quot;OawCustomFields&quot;&gt;&lt;OawCustomFields table=&quot;Data&quot; field=&quot;Subtitle&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DocProperty name=&quot;Organisation.Organisation&quot;&gt;&lt;profile type=&quot;default&quot; UID=&quot;&quot; sameAsDefault=&quot;0&quot;&gt;&lt;documentProperty UID=&quot;2002122011014149059130932&quot; dataSourceUID=&quot;prj.2003050916522158373536&quot;/&gt;&lt;type type=&quot;OawDatabase&quot;&gt;&lt;OawDatabase table=&quot;Data&quot; field=&quot;Organisation&quot;/&gt;&lt;/type&gt;&lt;/profile&gt;&lt;/OawDocProperty&gt;_x000d__x0009_&lt;OawDocProperty name=&quot;Doc.Content&quot;&gt;&lt;profile type=&quot;default&quot; UID=&quot;&quot; sameAsDefault=&quot;0&quot;&gt;&lt;documentProperty UID=&quot;2003060614150123456789&quot; dataSourceUID=&quot;2003060614150123456789&quot;/&gt;&lt;type type=&quot;OawLanguage&quot;&gt;&lt;OawLanguage UID=&quot;Doc.Content&quot;/&gt;&lt;/type&gt;&lt;/profile&gt;&lt;/OawDocProperty&gt;_x000d__x0009_&lt;OawDocProperty name=&quot;Author.DirectPhone&quot;&gt;&lt;profile type=&quot;default&quot; UID=&quot;&quot; sameAsDefault=&quot;0&quot;&gt;&lt;documentProperty UID=&quot;2006040509495284662868&quot; dataSourceUID=&quot;prj.2003041709434161414032&quot;/&gt;&lt;type type=&quot;OawDatabase&quot;&gt;&lt;OawDatabase table=&quot;Data&quot; field=&quot;DirectPhone&quot;/&gt;&lt;/type&gt;&lt;/profile&gt;&lt;/OawDocProperty&gt;_x000d__x0009_&lt;OawDocProperty name=&quot;Author.EMail&quot;&gt;&lt;profile type=&quot;default&quot; UID=&quot;&quot; sameAsDefault=&quot;0&quot;&gt;&lt;documentProperty UID=&quot;2006040509495284662868&quot; dataSourceUID=&quot;prj.2003041709434161414032&quot;/&gt;&lt;type type=&quot;OawDatabase&quot;&gt;&lt;OawDatabase table=&quot;Data&quot; field=&quot;EMail&quot;/&gt;&lt;/type&gt;&lt;/profile&gt;&lt;/OawDocProperty&gt;_x000d_&lt;/document&gt;_x000d_"/>
    <w:docVar w:name="OawDistributionEnabled" w:val="&lt;empty/&gt;"/>
    <w:docVar w:name="OawDocProp.2002122011014149059130932" w:val="&lt;source&gt;&lt;Fields List=&quot;FooterAddress1|FooterAddress2|FooterAddress4|FooterAddress5|FooterAddress6|Organisation|FooterLegal1|FooterLegal2|FooterAddress3|FooterLegal3|FooterLegal4|FooterLegal5|FooterLegal6|FooterLegal7|FooterLegal8|FooterLegal9|FooterLegal10|WdCobrandColor|WdCobrandBlackWhite&quot;/&gt;&lt;profile type=&quot;default&quot; UID=&quot;&quot; sameAsDefault=&quot;0&quot;&gt;&lt;OawDocProperty name=&quot;Organisation.FooterAddress1&quot; field=&quot;FooterAddress1&quot;/&gt;&lt;OawDocProperty name=&quot;Organisation.FooterAddress2&quot; field=&quot;FooterAddress2&quot;/&gt;&lt;OawDocProperty name=&quot;Organisation.FooterAddress4&quot; field=&quot;FooterAddress4&quot;/&gt;&lt;OawDocProperty name=&quot;Organisation.FooterAddress5&quot; field=&quot;FooterAddress5&quot;/&gt;&lt;OawDocProperty name=&quot;Organisation.FooterAddress6&quot; field=&quot;FooterAddress6&quot;/&gt;&lt;OawDocProperty name=&quot;Organisation.Organisation&quot; field=&quot;Organisation&quot;/&gt;&lt;OawDocProperty name=&quot;Organisation.FooterLegal1&quot; field=&quot;FooterLegal1&quot;/&gt;&lt;OawDocProperty name=&quot;Organisation.FooterLegal2&quot; field=&quot;FooterLegal2&quot;/&gt;&lt;OawDocProperty name=&quot;Organisation.FooterAddress3&quot; field=&quot;FooterAddress3&quot;/&gt;&lt;OawDocProperty name=&quot;Organisation.FooterLegal3&quot; field=&quot;FooterLegal3&quot;/&gt;&lt;OawDocProperty name=&quot;Organisation.FooterLegal4&quot; field=&quot;FooterLegal4&quot;/&gt;&lt;OawDocProperty name=&quot;Organisation.FooterLegal5&quot; field=&quot;FooterLegal5&quot;/&gt;&lt;OawDocProperty name=&quot;Organisation.FooterLegal6&quot; field=&quot;FooterLegal6&quot;/&gt;&lt;OawDocProperty name=&quot;Organisation.FooterLegal7&quot; field=&quot;FooterLegal7&quot;/&gt;&lt;OawDocProperty name=&quot;Organisation.FooterLegal8&quot; field=&quot;FooterLegal8&quot;/&gt;&lt;OawDocProperty name=&quot;Organisation.FooterLegal9&quot; field=&quot;FooterLegal9&quot;/&gt;&lt;OawDocProperty name=&quot;Organisation.FooterLegal10&quot; field=&quot;FooterLegal10&quot;/&gt;&lt;OawDocProperty name=&quot;Organisation.WdCobrandColor&quot; field=&quot;WdCobrandColor&quot;/&gt;&lt;OawDocProperty name=&quot;Organisation.WdCobrandBlackWhite&quot; field=&quot;WdCobrandBlackWhite&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Page&quot; field=&quot;Doc.Page&quot;/&gt;&lt;OawDocProperty name=&quot;Doc.of&quot; field=&quot;Doc.of&quot;/&gt;&lt;OawDocProperty name=&quot;Doc.Content&quot; field=&quot;Doc.Content&quot;/&gt;&lt;/profile&gt;&lt;profile type=&quot;print&quot; UID=&quot;2012012510405582695049&quot; sameAsDefault=&quot;0&quot;&gt;&lt;SQL&gt;SELECT Value, UID FROM Data WHERE LCID = '%WhereLCID%';&lt;/SQL&gt;&lt;OawDocProperty name=&quot;Output.Label&quot; field=&quot;Doc.Internal&quot;/&gt;&lt;/profile&gt;&lt;profile type=&quot;send&quot; UID=&quot;2003010711200895123470110&quot; sameAsDefault=&quot;0&quot;&gt;&lt;SQL&gt;SELECT Value, UID FROM Data WHERE LCID = '%WhereLCID%';&lt;/SQL&gt;&lt;OawDocProperty name=&quot;Output.Label&quot; field=&quot;Doc.Draft&quot;/&gt;&lt;/profile&gt;&lt;profile type=&quot;save&quot; UID=&quot;2004062216425255253277&quot; sameAsDefault=&quot;0&quot;&gt;&lt;SQL&gt;SELECT Value, UID FROM Data WHERE LCID = '%WhereLCID%';&lt;/SQL&gt;&lt;OawDocProperty name=&quot;Output.Label&quot; field=&quot;Doc.Draft&quot;/&gt;&lt;/profile&gt;&lt;profile type=&quot;print&quot; UID=&quot;2012051021054570617183&quot; sameAsDefault=&quot;0&quot;&gt;&lt;SQL&gt;SELECT Value, UID FROM Data WHERE LCID = '%WhereLCID%';&lt;/SQL&gt;&lt;OawDocProperty name=&quot;Output.Label&quot; field=&quot;Doc.Draft&quot;/&gt;&lt;/profile&gt;&lt;profile type=&quot;send&quot; UID=&quot;2012051021032453870189214&quot; sameAsDefault=&quot;0&quot;&gt;&lt;SQL&gt;SELECT Value, UID FROM Data WHERE LCID = '%WhereLCID%';&lt;/SQL&gt;&lt;OawDocProperty name=&quot;Output.Label&quot; field=&quot;Doc.Internal&quot;/&gt;&lt;/profile&gt;&lt;profile type=&quot;save&quot; UID=&quot;2012051021030007009075&quot; sameAsDefault=&quot;0&quot;&gt;&lt;SQL&gt;SELECT Value, UID FROM Data WHERE LCID = '%WhereLCID%';&lt;/SQL&gt;&lt;OawDocProperty name=&quot;Output.Label&quot; field=&quot;Doc.Internal&quot;/&gt;&lt;/profile&gt;&lt;/source&gt;"/>
    <w:docVar w:name="OawDocProp.2004112217333376588294" w:val="&lt;source&gt;&lt;Fields List=&quot;Classification|DocumentTypeReport|DocumentDate|Title|Subtitle&quot;/&gt;&lt;profile type=&quot;default&quot; UID=&quot;&quot; sameAsDefault=&quot;0&quot;&gt;&lt;OawDocProperty name=&quot;CustomField.Classification&quot; field=&quot;Classification&quot;/&gt;&lt;OawDocProperty name=&quot;CustomField.DocumentTypeReport&quot; field=&quot;DocumentTypeReport&quot;/&gt;&lt;OawDocProperty name=&quot;CustomField.DocumentDate&quot; field=&quot;DocumentDate&quot;/&gt;&lt;OawDocProperty name=&quot;CustomField.Title&quot; field=&quot;Title&quot;/&gt;&lt;OawDocProperty name=&quot;CustomField.Subtitle&quot; field=&quot;Subtitle&quot;/&gt;&lt;/profile&gt;&lt;/source&gt;"/>
    <w:docVar w:name="OawDocProp.2006040509495284662868" w:val="&lt;source&gt;&lt;Fields List=&quot;Name|DirectPhone|EMail&quot;/&gt;&lt;profile type=&quot;default&quot; UID=&quot;&quot; sameAsDefault=&quot;0&quot;&gt;&lt;OawDocProperty name=&quot;Author.Name&quot; field=&quot;Name&quot;/&gt;&lt;OawDocProperty name=&quot;Author.DirectPhone&quot; field=&quot;DirectPhone&quot;/&gt;&lt;OawDocProperty name=&quot;Author.EMail&quot; field=&quot;EMail&quot;/&gt;&lt;/profile&gt;&lt;/source&gt;"/>
    <w:docVar w:name="OawDocPropSource" w:val="&lt;DocProps&gt;&lt;DocProp UID=&quot;2003080714212273705547&quot; EntryUID=&quot;2017122109201304203574&quot; PrimaryUID=&quot;ClientSuite&quot; Active=&quot;true&quot;&gt;&lt;Field Name=&quot;UID&quot; Value=&quot;2017122109201304203574&quot;/&gt;&lt;Field Name=&quot;IDName&quot; Value=&quot;Empfänger&quot;/&gt;&lt;Field Name=&quot;RecipientPlainUnchanged&quot; Value=&quot;-1&quot;/&gt;&lt;Field Name=&quot;RecipientActive&quot; Value=&quot;-1&quot;/&gt;&lt;Field Name=&quot;RecipientIcon&quot; Value=&quot;Contact&quot;/&gt;&lt;Field Name=&quot;MappingTableLabel&quot; Value=&quot;&quot;/&gt;&lt;Field Name=&quot;MappingTableActive&quot; Value=&quot;&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quot;/&gt;&lt;Field Name=&quot;Closing&quot; Value=&quot;&quot;/&gt;&lt;Field Name=&quot;FormattedFullAddress&quot; Value=&quot;&quot;/&gt;&lt;Field Name=&quot;CompleteAddressImported&quot; Value=&quot;&quot;/&gt;&lt;/DocProp&gt;&lt;DocProp UID=&quot;2002122011014149059130932&quot; EntryUID=&quot;2012052509002873436085&quot; PrimaryUID=&quot;ClientSuite&quot; Active=&quot;true&quot;&gt;&lt;Field Name=&quot;UID&quot; Value=&quot;2012052509002873436085&quot;/&gt;&lt;Field Name=&quot;IDName&quot; Value=&quot;Dätwyler IT Infra GmbH - Hattersheim&quot;/&gt;&lt;Field Name=&quot;Organisation&quot; Value=&quot;Dätwyler IT Infra GmbH&quot;/&gt;&lt;Field Name=&quot;Division&quot; Value=&quot;Dätwyler  IT Infra&quot;/&gt;&lt;Field Name=&quot;City&quot; Value=&quot;Hattersheim&quot;/&gt;&lt;Field Name=&quot;Phone&quot; Value=&quot;+49 6190 8880-0&quot;/&gt;&lt;Field Name=&quot;Internet&quot; Value=&quot;www.ITinfra.datwyler.com&quot;/&gt;&lt;Field Name=&quot;FooterAddress1&quot; Value=&quot;Dätwyler IT Infra GmbH, Auf der Roos 4-12, 65795 Hattersheim, Germany&quot;/&gt;&lt;Field Name=&quot;FooterAddress2&quot; Value=&quot;T +49 6190 8880-0, F +49 6190 8880-80, info.itinfra.de@datwyler.com, www.ITinfra.datwyler.com&quot;/&gt;&lt;Field Name=&quot;FooterAddress3&quot; Value=&quot;Dätwyler IT Infra GmbH, Ludwigstraße 47, 85399 Hallbergmoos, Germany&quot;/&gt;&lt;Field Name=&quot;FooterAddress4&quot; Value=&quot;T +49 811 998633-0, F +49 811 998633-30, info.itinfra.de@datwyler.com, www.ITinfra.datwyler.com&quot;/&gt;&lt;Field Name=&quot;FooterAddress5&quot; Value=&quot;Dätwyler IT Infra GmbH, Niederlassung Österreich, Liebermannstraße A02 403, 2345 Brunn am Gebirge, Austria&quot;/&gt;&lt;Field Name=&quot;FooterAddress6&quot; Value=&quot;T +43 1 8101641-0, F +43 1 8101641-35, info.itinfra.at@datwyler.com, www.ITinfra.datwyler.com&quot;/&gt;&lt;Field Name=&quot;FooterLegal1&quot; Value=&quot;Geschäftsführer / Managing Director: Susanne Keller-Petri, Oliver Wunderlich&quot;/&gt;&lt;Field Name=&quot;FooterLegal2&quot; Value=&quot;HRB 84724, Amtsgericht Frankfurt am Main, UST-ID-Nr. DE128947927 / ATU63707901&quot;/&gt;&lt;Field Name=&quot;FooterLegal3&quot; Value=&quot;&quot;/&gt;&lt;Field Name=&quot;FooterLegal4&quot; Value=&quot;&quot;/&gt;&lt;Field Name=&quot;FooterLegal5&quot; Value=&quot;&quot;/&gt;&lt;Field Name=&quot;FooterLegal6&quot; Value=&quot;&quot;/&gt;&lt;Field Name=&quot;FooterLegal7&quot; Value=&quot;&quot;/&gt;&lt;Field Name=&quot;FooterLegal8&quot; Value=&quot;&quot;/&gt;&lt;Field Name=&quot;FooterLegal9&quot; Value=&quot;&quot;/&gt;&lt;Field Name=&quot;FooterLegal10&quot; Value=&quot;&quot;/&gt;&lt;Field Name=&quot;EmailOrganisationBold&quot; Value=&quot;&quot;/&gt;&lt;Field Name=&quot;EmailOrganisationNormal&quot; Value=&quot;&quot;/&gt;&lt;Field Name=&quot;EMailAddress1&quot; Value=&quot;&quot;/&gt;&lt;Field Name=&quot;EMailAddress2&quot; Value=&quot;Auf der Roos 4-12&quot;/&gt;&lt;Field Name=&quot;EMailAddress3&quot; Value=&quot;65795 Hattersheim&quot;/&gt;&lt;Field Name=&quot;EMailAddress4&quot; Value=&quot;Germany&quot;/&gt;&lt;Field Name=&quot;EMailAddress5&quot; Value=&quot;&quot;/&gt;&lt;Field Name=&quot;EMailAddress6&quot; Value=&quot;&quot;/&gt;&lt;Field Name=&quot;EMailFooterLegal1&quot; Value=&quot;Geschäftsführer / Managing Director: Susanne Keller-Petri, Oliver Wunderlich&quot;/&gt;&lt;Field Name=&quot;EMailFooterLegal2&quot; Value=&quot;HRB 84724, Amtsgericht Frankfurt am Main, UST-ID-Nr. DE128947927 / ATU63707901&quot;/&gt;&lt;Field Name=&quot;EMailFooterLegal3&quot; Value=&quot;&quot;/&gt;&lt;Field Name=&quot;EMailFooterLegal4&quot; Value=&quot;&quot;/&gt;&lt;Field Name=&quot;EMailFooterLegal5&quot; Value=&quot;&quot;/&gt;&lt;Field Name=&quot;EMailMarketingClaimText1&quot; Value=&quot;&quot;/&gt;&lt;Field Name=&quot;EMailMarketingClaimText2&quot; Value=&quot;&quot;/&gt;&lt;Field Name=&quot;EMailMarketingClaimText3&quot; Value=&quot;&quot;/&gt;&lt;Field Name=&quot;EMailMarketingClaimText1HTML&quot; Value=&quot;&quot;/&gt;&lt;Field Name=&quot;EMailMarketingClaimText2HTML&quot; Value=&quot;&quot;/&gt;&lt;Field Name=&quot;EMailMarketingClaimText3HTML&quot; Value=&quot;&quot;/&gt;&lt;Field Name=&quot;OlLogoSignature&quot; Value=&quot;&quot;/&gt;&lt;Field Name=&quot;WdA4LogoColorPortrait&quot; Value=&quot;%Logos%\Word\Datwyler\WD_Datwyler_A4_Portrait_color.2100.400.wmf&quot;/&gt;&lt;Field Name=&quot;WdA4LogoBlackWhitePortrait&quot; Value=&quot;%Logos%\WD_Datwyler_A4_Portrait_bw.2100.400.wmf&quot;/&gt;&lt;Field Name=&quot;WdA4LogoColorLandscape&quot; Value=&quot;%Logos%\Word\Datwyler\DAT_LogoDat_297x40_farbig.2970.400.wmf&quot;/&gt;&lt;Field Name=&quot;WdA4LogoBlackWhiteLandscape&quot; Value=&quot;%Logos%\Word\Datwyler\DAT_LogoDat_297x40_sw.2970.400.wmf&quot;/&gt;&lt;Field Name=&quot;WdA4LogoBrandImageColorPortrait&quot; Value=&quot;%Logos%\Word\Datwyler\DAT_LogoDat_Brandsymbol_210x60_farbig.2100.600.wmf&quot;/&gt;&lt;Field Name=&quot;WdA4LogoBrandImageBlackWhitePortrait&quot; Value=&quot;%Logos%\Word\Datwyler\DAT_LogoDat_Brandsymbol_210x60_sw.2100.600.wmf&quot;/&gt;&lt;Field Name=&quot;WdA4LogoUnitFooterColorPortrait&quot; Value=&quot;&quot;/&gt;&lt;Field Name=&quot;WdA4LogoUnitFooterBlackWhitePortrait&quot; Value=&quot;&quot;/&gt;&lt;Field Name=&quot;WdLetterLogoColorPortrait&quot; Value=&quot;&quot;/&gt;&lt;Field Name=&quot;WdLetterLogoBlackWhitePortrait&quot; Value=&quot;&quot;/&gt;&lt;Field Name=&quot;WdLetterLogoColorLandscape&quot; Value=&quot;&quot;/&gt;&lt;Field Name=&quot;WdLetterLogoBlackWhiteLandscape&quot; Value=&quot;&quot;/&gt;&lt;Field Name=&quot;WdLetterLogoBrandImageColorPortrait&quot; Value=&quot;&quot;/&gt;&lt;Field Name=&quot;WdLetterLogoBrandImageBlackWhitePortrait&quot; Value=&quot;&quot;/&gt;&lt;Field Name=&quot;WdLetterLogoUnitFooterColorPortrait&quot; Value=&quot;&quot;/&gt;&lt;Field Name=&quot;WdLetterLogoUnitFooterBlackWhitePortrait&quot; Value=&quot;&quot;/&gt;&lt;Field Name=&quot;WdCoverRightMarginColorPortrait&quot; Value=&quot;%Logos%\Word\Datwyler\DAT_Markensymbol_60x210_farbig.600.2100.wmf&quot;/&gt;&lt;Field Name=&quot;WdCoverRightMarginBlackWhitePortrait&quot; Value=&quot;%Logos%\Word\Datwyler\DAT_Markensymbol_60x210_sw.600.2100.wmf&quot;/&gt;&lt;Field Name=&quot;WdCoverRightMarginColorLandscape&quot; Value=&quot;%Logos%\Word\Datwyler\DAT_Markensymbol_50x160_farbig.500.1600.wmf&quot;/&gt;&lt;Field Name=&quot;WdCoverRightMarginBlackWhiteLandscape&quot; Value=&quot;%Logos%\Word\Datwyler\DAT_Markensymbol_50x160_sw.500.1600.wmf&quot;/&gt;&lt;Field Name=&quot;WdCobrandColor&quot; Value=&quot;&quot;/&gt;&lt;Field Name=&quot;WdCobrandBlackWhite&quot; Value=&quot;&quot;/&gt;&lt;Field Name=&quot;IntroductionBeforeSubject&quot; Value=&quot;&quot;/&gt;&lt;Field Name=&quot;RecipientHorizontalOffset&quot; Value=&quot;&quot;/&gt;&lt;Field Name=&quot;RecipientVerticalOffset&quot; Value=&quot;&quot;/&gt;&lt;Field Name=&quot;PpFooter&quot; Value=&quot;© Datwyler, www.ITinfra.datwyler.com&quot;/&gt;&lt;Field Name=&quot;PpFooterAddress1&quot; Value=&quot;&quot;/&gt;&lt;Field Name=&quot;PpFooterAddress2&quot; Value=&quot;&quot;/&gt;&lt;Field Name=&quot;PpFooterAddress3&quot; Value=&quot;&quot;/&gt;&lt;Field Name=&quot;PpFooterAddress4&quot; Value=&quot;&quot;/&gt;&lt;Field Name=&quot;PpFooterAddress5&quot; Value=&quot;&quot;/&gt;&lt;Field Name=&quot;PpFooterAddress6&quot; Value=&quot;&quot;/&gt;&lt;Field Name=&quot;PpThemesDefault&quot; Value=&quot;%Themes%\datwyler.thmx&quot;/&gt;&lt;Field Name=&quot;PpThemesPresentation&quot; Value=&quot;%Themes%\datwyler.thmx&quot;/&gt;&lt;Field Name=&quot;PpThemesSlide&quot; Value=&quot;%Themes%\datwyler.thmx&quot;/&gt;&lt;Field Name=&quot;PpThemesObject&quot; Value=&quot;%Themes%\datwyler.thmx&quot;/&gt;&lt;Field Name=&quot;PpBackgroundTitle43&quot; Value=&quot;%Logos%\PowerPoint\Datwyler\DAT_Datwyler_PPT_S1.wmf&quot;/&gt;&lt;Field Name=&quot;PpBackground1Chapter43&quot; Value=&quot;%Logos%\PowerPoint\Datwyler\DAT_Datwyler_PPT_S2.wmf&quot;/&gt;&lt;Field Name=&quot;PpBackground2Chapter43&quot; Value=&quot;%Logos%\PowerPoint\Datwyler\DAT_Datwyler_PPT_S3.wmf&quot;/&gt;&lt;Field Name=&quot;PpBackground3Chapter43&quot; Value=&quot;%Logos%\PowerPoint\Datwyler\DAT_Datwyler_PPT_S4.wmf&quot;/&gt;&lt;Field Name=&quot;PpBackgroundContent43&quot; Value=&quot;%Logos%\PowerPoint\Datwyler\DAT_Datwyler_PPT_S5.wmf&quot;/&gt;&lt;Field Name=&quot;PpBackgroundLast43&quot; Value=&quot;%Logos%\PowerPoint\Datwyler\DAT_Datwyler_PPT_S6.wmf&quot;/&gt;&lt;Field Name=&quot;SelectedUID&quot; Value=&quot;2004123010144120300001&quot;/&gt;&lt;/DocProp&gt;&lt;DocProp UID=&quot;2006040509495284662868&quot; EntryUID=&quot;2021061010294427754787&quot; PrimaryUID=&quot;ClientSuite&quot; Active=&quot;true&quot;&gt;&lt;Field Name=&quot;UID&quot; Value=&quot;2021061010294427754787&quot;/&gt;&lt;Field Name=&quot;IDName&quot; Value=&quot;Ralf Fischinger&quot;/&gt;&lt;Field Name=&quot;Name&quot; Value=&quot;Ralf Fischinger&quot;/&gt;&lt;Field Name=&quot;AuthorisedSignatory&quot; Value=&quot;&quot;/&gt;&lt;Field Name=&quot;Function&quot; Value=&quot;Head of MarCom&quot;/&gt;&lt;Field Name=&quot;Function2&quot; Value=&quot;&quot;/&gt;&lt;Field Name=&quot;Function3&quot; Value=&quot;&quot;/&gt;&lt;Field Name=&quot;Initials&quot; Value=&quot;RAF&quot;/&gt;&lt;Field Name=&quot;DirectPhone&quot; Value=&quot;+49 6190 8880-37&quot;/&gt;&lt;Field Name=&quot;DirectFax&quot; Value=&quot;&quot;/&gt;&lt;Field Name=&quot;Mobile&quot; Value=&quot;+49 6190 8880-37&quot;/&gt;&lt;Field Name=&quot;EMail&quot; Value=&quot;ralf.fischinger@datwyler.com&quot;/&gt;&lt;Field Name=&quot;SignaturePicture&quot; Value=&quot;&quot;/&gt;&lt;Field Name=&quot;SelectedUID&quot; Value=&quot;2004123010144120300001&quot;/&gt;&lt;/DocProp&gt;&lt;DocProp UID=&quot;200212191811121321310321301031x&quot; EntryUID=&quot;2021061010294427754787&quot; PrimaryUID=&quot;ClientSuite&quot; Active=&quot;true&quot;&gt;&lt;Field Name=&quot;UID&quot; Value=&quot;2021061010294427754787&quot;/&gt;&lt;Field Name=&quot;IDName&quot; Value=&quot;Ralf Fischinger&quot;/&gt;&lt;Field Name=&quot;Name&quot; Value=&quot;Ralf Fischinger&quot;/&gt;&lt;Field Name=&quot;AuthorisedSignatory&quot; Value=&quot;&quot;/&gt;&lt;Field Name=&quot;Function&quot; Value=&quot;Head of MarCom&quot;/&gt;&lt;Field Name=&quot;Function2&quot; Value=&quot;&quot;/&gt;&lt;Field Name=&quot;Function3&quot; Value=&quot;&quot;/&gt;&lt;Field Name=&quot;Initials&quot; Value=&quot;RAF&quot;/&gt;&lt;Field Name=&quot;DirectPhone&quot; Value=&quot;+49 6190 8880-37&quot;/&gt;&lt;Field Name=&quot;DirectFax&quot; Value=&quot;&quot;/&gt;&lt;Field Name=&quot;Mobile&quot; Value=&quot;+49 6190 8880-37&quot;/&gt;&lt;Field Name=&quot;EMail&quot; Value=&quot;ralf.fischinger@datwyler.com&quot;/&gt;&lt;Field Name=&quot;SignaturePicture&quot; Value=&quot;&quot;/&gt;&lt;Field Name=&quot;SelectedUID&quot; Value=&quot;2004123010144120300001&quot;/&gt;&lt;/DocProp&gt;&lt;DocProp UID=&quot;2002122010583847234010578&quot; EntryUID=&quot;2021061010294427754787&quot; PrimaryUID=&quot;ClientSuite&quot; Active=&quot;true&quot;&gt;&lt;Field Name=&quot;UID&quot; Value=&quot;2021061010294427754787&quot;/&gt;&lt;Field Name=&quot;IDName&quot; Value=&quot;Ralf Fischinger&quot;/&gt;&lt;Field Name=&quot;Name&quot; Value=&quot;Ralf Fischinger&quot;/&gt;&lt;Field Name=&quot;AuthorisedSignatory&quot; Value=&quot;&quot;/&gt;&lt;Field Name=&quot;Function&quot; Value=&quot;Head of MarCom&quot;/&gt;&lt;Field Name=&quot;Function2&quot; Value=&quot;&quot;/&gt;&lt;Field Name=&quot;Function3&quot; Value=&quot;&quot;/&gt;&lt;Field Name=&quot;Initials&quot; Value=&quot;RAF&quot;/&gt;&lt;Field Name=&quot;DirectPhone&quot; Value=&quot;+49 6190 8880-37&quot;/&gt;&lt;Field Name=&quot;DirectFax&quot; Value=&quot;&quot;/&gt;&lt;Field Name=&quot;Mobile&quot; Value=&quot;+49 6190 8880-37&quot;/&gt;&lt;Field Name=&quot;EMail&quot; Value=&quot;ralf.fischinger@datwyler.com&quot;/&gt;&lt;Field Name=&quot;SignaturePicture&quot; Value=&quot;&quot;/&gt;&lt;Field Name=&quot;SelectedUID&quot; Value=&quot;2004123010144120300001&quot;/&gt;&lt;/DocProp&gt;&lt;DocProp UID=&quot;2003061115381095709037&quot; EntryUID=&quot;2003121817293296325874&quot; PrimaryUID=&quot;ClientSuite&quot; Active=&quot;true&quot;&gt;&lt;Field Name=&quot;UID&quot; Value=&quot;2003121817293296325874&quot;/&gt;&lt;Field Name=&quot;IDName&quot; Value=&quot;(None)&quot;/&gt;&lt;Field Name=&quot;Name&quot; Value=&quot;&quot;/&gt;&lt;Field Name=&quot;AuthorisedSignatory&quot; Value=&quot;&quot;/&gt;&lt;Field Name=&quot;Function&quot; Value=&quot;&quot;/&gt;&lt;Field Name=&quot;Function2&quot; Value=&quot;&quot;/&gt;&lt;Field Name=&quot;Function3&quot; Value=&quot;&quot;/&gt;&lt;Field Name=&quot;Initials&quot; Value=&quot;&quot;/&gt;&lt;Field Name=&quot;DirectPhone&quot; Value=&quot;&quot;/&gt;&lt;Field Name=&quot;DirectFax&quot; Value=&quot;&quot;/&gt;&lt;Field Name=&quot;Mobile&quot; Value=&quot;&quot;/&gt;&lt;Field Name=&quot;EMail&quot; Value=&quot;&quot;/&gt;&lt;Field Name=&quot;SignaturePicture&quot; Value=&quot;&quot;/&gt;&lt;Field Name=&quot;SelectedUID&quot; Value=&quot;2004123010144120300001&quot;/&gt;&lt;/DocProp&gt;&lt;DocProp UID=&quot;2004112217333376588294&quot; EntryUID=&quot;2004123010144120300001&quot; PrimaryUID=&quot;ClientSuite&quot; Active=&quot;true&quot;&gt;&lt;Field Name=&quot;UID&quot; Value=&quot;2004123010144120300001&quot;/&gt;&lt;Field Name=&quot;DocumentDate&quot; Value=&quot;July 11th, 2024&quot;/&gt;&lt;Field Name=&quot;DocumentTypeReport&quot; Value=&quot;Warranty conditions&quot;/&gt;&lt;Field Name=&quot;Classification&quot; Value=&quot;&quot;/&gt;&lt;Field Name=&quot;Title&quot; Value=&quot;Datwyler 25 year System warranty&quot;/&gt;&lt;Field Name=&quot;Subtitle&quot; Value=&quot;&quot;/&gt;&lt;/DocProp&gt;&lt;/DocProps&gt;_x000d_"/>
    <w:docVar w:name="OawDocumentLanguageID" w:val="2057"/>
    <w:docVar w:name="OawDocumentPageSelectIDName" w:val="A4Portrait"/>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Normal&quot; Icon=&quot;3546&quot; Label=&quot;&amp;lt;translate&amp;gt;Style.Normal&amp;lt;/translate&amp;gt;&quot; Command=&quot;StyleApply&quot; Parameter=&quot;-1&quot;/&gt;_x000d_&lt;Item Type=&quot;Button&quot; IDName=&quot;NormalKeepTogether&quot; Icon=&quot;3546&quot; Label=&quot;&amp;lt;translate&amp;gt;Style.NormalKeepTogether&amp;lt;/translate&amp;gt;&quot; Command=&quot;StyleApply&quot; Parameter=&quot;NormalKeepTogether&quot;/&gt;_x000d_&lt;Item Type=&quot;Separator&quot;/&gt;_x000d_&lt;Item Type=&quot;Button&quot; IDName=&quot;PositionWithValue&quot; Icon=&quot;3546&quot; Label=&quot;&amp;lt;translate&amp;gt;Style.PositionWithValue&amp;lt;/translate&amp;gt;&quot; Command=&quot;StyleApply&quot; Parameter=&quot;PositionWithValue&quot;/&gt;_x000d_&lt;Item Type=&quot;Separator&quot;/&gt;_x000d_&lt;Item Type=&quot;Button&quot; IDName=&quot;SignatureLines&quot; Icon=&quot;3546&quot; Label=&quot;&amp;lt;translate&amp;gt;Style.SignatureLines&amp;lt;/translate&amp;gt;&quot; Command=&quot;StyleApply&quot; Parameter=&quot;SignatureLines&quot;/&gt;_x000d_&lt;Item Type=&quot;Button&quot; IDName=&quot;SignatureText&quot; Icon=&quot;3546&quot; Label=&quot;&amp;lt;translate&amp;gt;Style.SignatureText&amp;lt;/translate&amp;gt;&quot; Command=&quot;StyleApply&quot; Parameter=&quot;SignatureText&quot;/&gt;_x000d_&lt;/Item&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Citation&quot;  Icon=&quot;3114&quot; Label=&quot;&amp;lt;translate&amp;gt;Style.Citation&amp;lt;/translate&amp;gt;&quot; Command=&quot;StyleApply&quot; Parameter=&quot;Italic&quot;/&gt;_x000d_&lt;Item Type=&quot;Button&quot; IDName=&quot;Description&quot;  Icon=&quot;3114&quot; Label=&quot;&amp;lt;translate&amp;gt;Style.Description&amp;lt;/translate&amp;gt;&quot; Command=&quot;StyleApply&quot; Parameter=&quot;Description&quot;/&gt;_x000d_&lt;/Item&gt;_x000d_&lt;Item Type=&quot;SubMenu&quot; IDName=&quot;StructureStyles&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 Type=&quot;Separator&quot;/&gt;_x000d_&lt;Item Type=&quot;Button&quot; IDName=&quot;DocumentType&quot; Icon=&quot;3546&quot; Label=&quot;&amp;lt;translate&amp;gt;Style.DocumentType&amp;lt;/translate&amp;gt;&quot; Command=&quot;StyleApply&quot; Parameter=&quot;DocumentType&quot;/&gt;_x000d_&lt;Item Type=&quot;Button&quot; IDName=&quot;Subject&quot; Icon=&quot;3546&quot; Label=&quot;&amp;lt;translate&amp;gt;Style.Subject&amp;lt;/translate&amp;gt;&quot; Command=&quot;StyleApply&quot; Parameter=&quot;Subject&quot;/&gt;_x000d_&lt;Item Type=&quot;Button&quot; IDName=&quot;Title&quot; Icon=&quot;3546&quot; Label=&quot;&amp;lt;translate&amp;gt;Style.Title&amp;lt;/translate&amp;gt;&quot; Command=&quot;StyleApply&quot; Parameter=&quot;-63&quot;/&gt;_x000d_&lt;/Item&gt;_x000d_&lt;Item Type=&quot;SubMenu&quot; IDName=&quot;TopicStyles&quot;&gt;_x000d_&lt;Item Type=&quot;Button&quot; IDName=&quot;TopicList&quot; Icon=&quot;3546&quot; Label=&quot;&amp;lt;translate&amp;gt;Style.TopicList&amp;lt;/translate&amp;gt;&quot; Command=&quot;StyleApply&quot; Parameter=&quot;TopicList&quot;/&gt;_x000d_&lt;Item Type=&quot;Button&quot; IDName=&quot;Topic300&quot; Icon=&quot;3546&quot; Label=&quot;&amp;lt;translate&amp;gt;Style.Topic300&amp;lt;/translate&amp;gt;&quot; Command=&quot;StyleApply&quot; Parameter=&quot;Topic300&quot;/&gt;_x000d_&lt;Item Type=&quot;Button&quot; IDName=&quot;Topic600&quot; Icon=&quot;3546&quot; Label=&quot;&amp;lt;translate&amp;gt;Style.Topic600&amp;lt;/translate&amp;gt;&quot; Command=&quot;StyleApply&quot; Parameter=&quot;Topic600&quot;/&gt;_x000d_&lt;Item Type=&quot;Button&quot; IDName=&quot;Topic900&quot; Icon=&quot;3546&quot; Label=&quot;&amp;lt;translate&amp;gt;Style.Topic900&amp;lt;/translate&amp;gt;&quot; Command=&quot;StyleApply&quot; Parameter=&quot;Topic900&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cc&gt;&lt;/cc&gt;&lt;bcc&gt;&lt;/bcc&gt;&lt;body&gt;&lt;/body&gt;&lt;to&gt;&lt;value type=&quot;OawDocProperty&quot; name=&quot;Recipient.EMail&quot;&gt;&lt;separator text=&quot;&quot;&gt;&lt;/separator&gt;&lt;format text=&quot;&quot;&gt;&lt;/format&gt;&lt;/value&gt;&lt;/to&gt;&lt;subject&gt;&lt;value type=&quot;OawDocProperty&quot; name=&quot;CustomField.Subject&quot;&gt;&lt;separator text=&quot;&quot;&gt;&lt;/separator&gt;&lt;format text=&quot;&quot;&gt;&lt;/format&gt;&lt;/value&gt;&lt;/subject&gt;&lt;/mail&gt;&lt;word&gt;&lt;hyperlinkBase&gt;&lt;/hyperlinkBase&gt;&lt;/word&gt;&lt;PDF&gt;&lt;hyperlinkBase&gt;&lt;/hyperlinkBase&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body&gt;&lt;/body&gt;&lt;to&gt;&lt;value type=&quot;OawDocProperty&quot; name=&quot;Recipient.EMail&quot;&gt;&lt;separator text=&quot;&quot;&gt;&lt;/separator&gt;&lt;format text=&quot;&quot;&gt;&lt;/format&gt;&lt;/value&gt;&lt;/to&gt;&lt;subject&gt;&lt;value type=&quot;OawDocProperty&quot; name=&quot;CustomField.Subject&quot;&gt;&lt;separator text=&quot;&quot;&gt;&lt;/separator&gt;&lt;format text=&quot;&quot;&gt;&lt;/format&gt;&lt;/value&gt;&lt;/subject&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1210395821292110&quot;&gt;&lt;mail&gt;&lt;cc&gt;&lt;/cc&gt;&lt;bcc&gt;&lt;/bcc&gt;&lt;body&gt;&lt;/body&gt;&lt;to&gt;&lt;value type=&quot;OawDocProperty&quot; name=&quot;Recipient.EMail&quot;&gt;&lt;separator text=&quot;&quot;&gt;&lt;/separator&gt;&lt;format text=&quot;&quot;&gt;&lt;/format&gt;&lt;/value&gt;&lt;/to&gt;&lt;subject&gt;&lt;value type=&quot;OawDocProperty&quot; name=&quot;CustomField.Subject&quot;&gt;&lt;separator text=&quot;&quot;&gt;&lt;/separator&gt;&lt;format text=&quot;&quot;&gt;&lt;/format&gt;&lt;/value&gt;&lt;/subject&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OawOMS&gt;_x000d_"/>
    <w:docVar w:name="oawPaperSize" w:val="7"/>
    <w:docVar w:name="OawPrint.2012012510405582695049" w:val="&lt;source&gt;&lt;documentProperty UID=&quot;2003060614150123456789&quot;&gt;&lt;SQL&gt;SELECT Value, UID FROM Data WHERE LCID = '%WhereLCID%';&lt;/SQL&gt;&lt;OawDocProperty name=&quot;Output.Label&quot; field=&quot;Doc.Internal&quot;/&gt;&lt;/documentProperty&gt;&lt;/source&gt;"/>
    <w:docVar w:name="OawPrint.2012051021054570617183" w:val="&lt;source&gt;&lt;documentProperty UID=&quot;2003060614150123456789&quot;&gt;&lt;SQL&gt;SELECT Value, UID FROM Data WHERE LCID = '%WhereLCID%';&lt;/SQL&gt;&lt;OawDocProperty name=&quot;Output.Label&quot; field=&quot;Doc.Draft&quot;/&gt;&lt;/documentProperty&gt;&lt;/source&gt;"/>
    <w:docVar w:name="OawPrinterTray.2012012510405582695049" w:val="&lt;empty/&gt;"/>
    <w:docVar w:name="OawPrintRestore.2012012510405582695049" w:val="&lt;source&gt;&lt;documentProperty UID=&quot;&quot;&gt;&lt;Fields List=&quot;&quot;/&gt;&lt;OawDocProperty name=&quot;Output.Label&quot; field=&quot;&quot;/&gt;&lt;/documentProperty&gt;&lt;/source&gt;"/>
    <w:docVar w:name="OawPrintRestore.2012051021054570617183" w:val="&lt;source&gt;&lt;documentProperty UID=&quot;&quot;&gt;&lt;Fields List=&quot;&quot;/&gt;&lt;OawDocProperty name=&quot;Output.Label&quot; field=&quot;&quot;/&gt;&lt;/documentProperty&gt;&lt;/source&gt;"/>
    <w:docVar w:name="OawProjectID" w:val="datwylercom"/>
    <w:docVar w:name="OawRecipients" w:val="&lt;Recipients&gt;&lt;Recipient PrimaryUID=&quot;ClientSuite&quot;&gt;&lt;UID&gt;2017122109201304203574&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lt;/Introduction&gt;&lt;Closing&gt;&lt;/Closing&gt;&lt;FormattedFullAddress&gt;&lt;/FormattedFullAddress&gt;&lt;CompleteAddressImported&gt;&lt;/CompleteAddressImported&gt;&lt;/Recipient&gt;&lt;/Recipients&gt;_x000d_"/>
    <w:docVar w:name="OawSave.2004062216425255253277" w:val="&lt;source&gt;&lt;documentProperty UID=&quot;2003060614150123456789&quot;&gt;&lt;SQL&gt;SELECT Value, UID FROM Data WHERE LCID = '%WhereLCID%';&lt;/SQL&gt;&lt;OawDocProperty name=&quot;Output.Label&quot; field=&quot;Doc.Draft&quot;/&gt;&lt;/documentProperty&gt;&lt;/source&gt;"/>
    <w:docVar w:name="OawSave.2012051021030007009075" w:val="&lt;source&gt;&lt;documentProperty UID=&quot;2003060614150123456789&quot;&gt;&lt;SQL&gt;SELECT Value, UID FROM Data WHERE LCID = '%WhereLCID%';&lt;/SQL&gt;&lt;OawDocProperty name=&quot;Output.Label&quot; field=&quot;Doc.Internal&quot;/&gt;&lt;/documentProperty&gt;&lt;/source&gt;"/>
    <w:docVar w:name="OawSaveRestore.2004062216425255253277" w:val="&lt;source&gt;&lt;documentProperty UID=&quot;&quot;&gt;&lt;Fields List=&quot;&quot;/&gt;&lt;OawDocProperty name=&quot;Output.Label&quot; field=&quot;&quot;/&gt;&lt;/documentProperty&gt;&lt;/source&gt;"/>
    <w:docVar w:name="OawSaveRestore.2012051021030007009075" w:val="&lt;source&gt;&lt;documentProperty UID=&quot;&quot;&gt;&lt;Fields List=&quot;&quot;/&gt;&lt;OawDocProperty name=&quot;Output.Label&quot; field=&quot;&quot;/&gt;&lt;/documentProperty&gt;&lt;/source&gt;"/>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333376588294" w:val="&lt;empty/&gt;"/>
    <w:docVar w:name="OawSelectedSource.2006040509495284662868" w:val="&lt;empty/&gt;"/>
    <w:docVar w:name="OawSend.2003010711200895123470110" w:val="&lt;source&gt;&lt;documentProperty UID=&quot;2003060614150123456789&quot;&gt;&lt;SQL&gt;SELECT Value, UID FROM Data WHERE LCID = '%WhereLCID%';&lt;/SQL&gt;&lt;OawDocProperty name=&quot;Output.Label&quot; field=&quot;Doc.Draft&quot;/&gt;&lt;/documentProperty&gt;&lt;/source&gt;"/>
    <w:docVar w:name="OawSend.2012051021032453870189214" w:val="&lt;source&gt;&lt;documentProperty UID=&quot;2003060614150123456789&quot;&gt;&lt;SQL&gt;SELECT Value, UID FROM Data WHERE LCID = '%WhereLCID%';&lt;/SQL&gt;&lt;OawDocProperty name=&quot;Output.Label&quot; field=&quot;Doc.Internal&quot;/&gt;&lt;/documentProperty&gt;&lt;/source&gt;"/>
    <w:docVar w:name="OawSendRestore.2003010711200895123470110" w:val="&lt;source&gt;&lt;documentProperty UID=&quot;&quot;&gt;&lt;Fields List=&quot;&quot;/&gt;&lt;OawDocProperty name=&quot;Output.Label&quot; field=&quot;&quot;/&gt;&lt;/documentProperty&gt;&lt;/source&gt;"/>
    <w:docVar w:name="OawSendRestore.2012051021032453870189214" w:val="&lt;source&gt;&lt;documentProperty UID=&quot;&quot;&gt;&lt;Fields List=&quot;&quot;/&gt;&lt;OawDocProperty name=&quot;Output.Label&quot; field=&quot;&quot;/&gt;&lt;/documentProperty&gt;&lt;/source&gt;"/>
    <w:docVar w:name="OawTemplateProperties" w:val="password:=&lt;Semicolon/&gt;MnO`rrvnqc.=;jumpToFirstField:=1;dotReverenceRemove:=1;resizeA4Letter:=0;unpdateDocPropsOnNewOnly:=0;showAllNoteItems:=0;CharCodeChecked:=;CharCodeUnchecked:=;WizardSteps:=5|0|1|4;DocumentTitle:=;DisplayName:=&lt;translate&gt;Template.Report&lt;/translate&gt;;ID:=;protectionType:=-1;"/>
    <w:docVar w:name="OawTemplatePropertiesXML" w:val="&lt;?xml version=&quot;1.0&quot;?&gt;_x000d_&lt;TemplateProperties&gt;&lt;RecipientFields&gt;&lt;Field UID=&quot;2008091113140639498668&quot; Label=&quot;&quot;/&gt;&lt;Field UID=&quot;2004031514011258946758&quot; Label=&quot;&amp;lt;translate&amp;gt;Doc.Recipient&amp;lt;/translate&amp;gt;&quot;/&gt;&lt;Field UID=&quot;2004031514034574120309&quot; Label=&quot;&quot;/&gt;&lt;/RecipientFields&gt;&lt;ProtectionType&gt;-1&lt;/ProtectionType&gt;&lt;Password&gt;&lt;/Password&gt;&lt;Validation&gt;&lt;MasterProperty IDName=&quot;CustomFields&quot;&gt;_x000d__x0009__x0009__x0009_&lt;Field IDName=&quot;DocumentDate&quot;&gt;&lt;Mandatory/&gt;&lt;/Field&gt;_x000d__x0009__x0009__x0009_&lt;Field IDName=&quot;DocumentTypeReport&quot;&gt;&lt;Mandatory/&gt;&lt;/Field&gt;_x000d__x0009__x0009__x0009_&lt;Field IDName=&quot;Title&quot;&gt;&lt;Mandatory/&gt;&lt;/Field&gt;_x000d__x0009__x0009_&lt;/MasterProperty&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Text&quot; Label=&quot;&amp;lt;translate&amp;gt;SmartContent.Text&amp;lt;/translate&amp;gt;&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gt;_x000d_&lt;/TemplPropsStm&gt;"/>
    <w:docVar w:name="officeatworkWordMasterTemplateConfiguration" w:val="&lt;!--Created with officeatwork--&gt;_x000d__x000a_&lt;WordMasterTemplateConfiguration&gt;_x000d__x000a_  &lt;LayoutSets&gt;_x000d__x000a_    &lt;LayoutSet IdName=&quot;AllPages&quot; Label=&quot;All Pages&quot; IsSelected=&quot;false&quot; IsExpanded=&quot;true&quot;&gt;_x000d__x000a_      &lt;PageSetups&gt;_x000d__x000a_        &lt;PageSetup IdName=&quot;A4Portrait&quot; Label=&quot;&amp;lt;translate&amp;gt;Format.Orientation.A4Portrait&amp;lt;/translate&amp;gt;&quot; PaperSize=&quot;A4&quot; Orientation=&quot;Portrait&quot; IsSelected=&quot;true&quot;&gt;_x000d__x000a_          &lt;TopMargin Unit=&quot;cm&quot;&gt;4.5&lt;/TopMargin&gt;_x000d__x000a_          &lt;LeftMargin Unit=&quot;cm&quot;&gt;2.6&lt;/LeftMargin&gt;_x000d__x000a_          &lt;RightMargin Unit=&quot;cm&quot;&gt;1.3&lt;/RightMargin&gt;_x000d__x000a_          &lt;BottomMargin Unit=&quot;cm&quot;&gt;2&lt;/BottomMargin&gt;_x000d__x000a_          &lt;Gutter Unit=&quot;cm&quot;&gt;0&lt;/Gutter&gt;_x000d__x000a_          &lt;HeaderDistance Unit=&quot;cm&quot;&gt;1&lt;/HeaderDistance&gt;_x000d__x000a_          &lt;FooterDistance Unit=&quot;cm&quot;&gt;0.8&lt;/FooterDistance&gt;_x000d__x000a_        &lt;/PageSetup&gt;_x000d__x000a_        &lt;PageSetup IdName=&quot;A4Landscape&quot; Label=&quot;&amp;lt;translate&amp;gt;Format.Orientation.A4Landscape&amp;lt;/translate&amp;gt;&quot; PaperSize=&quot;A4&quot; Orientation=&quot;Landscape&quot; IsSelected=&quot;false&quot;&gt;_x000d__x000a_          &lt;TopMargin Unit=&quot;cm&quot;&gt;4.5&lt;/TopMargin&gt;_x000d__x000a_          &lt;LeftMargin Unit=&quot;cm&quot;&gt;2.6&lt;/LeftMargin&gt;_x000d__x000a_          &lt;RightMargin Unit=&quot;cm&quot;&gt;1.3&lt;/RightMargin&gt;_x000d__x000a_          &lt;BottomMargin Unit=&quot;cm&quot;&gt;2&lt;/BottomMargin&gt;_x000d__x000a_          &lt;Gutter Unit=&quot;cm&quot;&gt;0&lt;/Gutter&gt;_x000d__x000a_          &lt;HeaderDistance Unit=&quot;cm&quot;&gt;1&lt;/HeaderDistance&gt;_x000d__x000a_          &lt;FooterDistance Unit=&quot;cm&quot;&gt;0.8&lt;/FooterDistance&gt;_x000d__x000a_        &lt;/PageSetup&gt;_x000d__x000a_        &lt;PageSetup IdName=&quot;LetterPortrait&quot; Label=&quot;&amp;lt;translate&amp;gt;Format.Orientation.LetterPortrait&amp;lt;/translate&amp;gt;&quot; PaperSize=&quot;Letter&quot; Orientation=&quot;Portrait&quot; IsSelected=&quot;false&quot;&gt;_x000d__x000a_          &lt;TopMargin Unit=&quot;cm&quot;&gt;4.5&lt;/TopMargin&gt;_x000d__x000a_          &lt;LeftMargin Unit=&quot;cm&quot;&gt;2.6&lt;/LeftMargin&gt;_x000d__x000a_          &lt;RightMargin Unit=&quot;cm&quot;&gt;1.3&lt;/RightMargin&gt;_x000d__x000a_          &lt;BottomMargin Unit=&quot;cm&quot;&gt;2&lt;/BottomMargin&gt;_x000d__x000a_          &lt;Gutter Unit=&quot;cm&quot;&gt;0&lt;/Gutter&gt;_x000d__x000a_          &lt;HeaderDistance Unit=&quot;cm&quot;&gt;1&lt;/HeaderDistance&gt;_x000d__x000a_          &lt;FooterDistance Unit=&quot;cm&quot;&gt;0.8&lt;/FooterDistance&gt;_x000d__x000a_        &lt;/PageSetup&gt;_x000d__x000a_        &lt;PageSetup IdName=&quot;LetterLandscape&quot; Label=&quot;&amp;lt;translate&amp;gt;Format.Orientation.LetterLandscape&amp;lt;/translate&amp;gt;&quot; PaperSize=&quot;Letter&quot; Orientation=&quot;Landscape&quot; IsSelected=&quot;false&quot;&gt;_x000d__x000a_          &lt;TopMargin Unit=&quot;cm&quot;&gt;4.5&lt;/TopMargin&gt;_x000d__x000a_          &lt;LeftMargin Unit=&quot;cm&quot;&gt;2.6&lt;/LeftMargin&gt;_x000d__x000a_          &lt;RightMargin Unit=&quot;cm&quot;&gt;1.3&lt;/RightMargin&gt;_x000d__x000a_          &lt;BottomMargin Unit=&quot;cm&quot;&gt;2&lt;/BottomMargin&gt;_x000d__x000a_          &lt;Gutter Unit=&quot;cm&quot;&gt;0&lt;/Gutter&gt;_x000d__x000a_          &lt;HeaderDistance Unit=&quot;cm&quot;&gt;1&lt;/HeaderDistance&gt;_x000d__x000a_          &lt;FooterDistance Unit=&quot;cm&quot;&gt;0.8&lt;/FooterDistance&gt;_x000d__x000a_        &lt;/PageSetup&gt;_x000d__x000a_      &lt;/PageSetups&gt;_x000d__x000a_    &lt;/LayoutSet&gt;_x000d__x000a_  &lt;/LayoutSets&gt;_x000d__x000a_  &lt;Pictures&gt;_x000d__x000a_    &lt;Picture Id=&quot;66d49325-5909-4606-a637-14d1&quot; IdName=&quot;LogoAllPages&quot; IsSelected=&quot;False&quot; IsExpanded=&quot;True&quot;&gt;_x000d__x000a_      &lt;PageSetupSpecifics&gt;_x000d__x000a_        &lt;PageSetupSpecific IdName=&quot;A4Portrait&quot; PaperSize=&quot;A4&quot; Orientation=&quot;Portrait&quot; IsSelected=&quot;false&quot;&gt;_x000d__x000a_          &lt;Source Value=&quot;[[GetMasterPropertyValue(&amp;quot;Organisation&amp;quot;, &amp;quot;WdA4LogoColor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12051021054570617183&quot;&gt;_x000d__x000a_              &lt;Source Value=&quot;[[GetMasterPropertyValue(&amp;quot;Organisation&amp;quot;, &amp;quot;WdA4LogoBlackWhitePortrait&amp;quot;)]]&quot; /&gt;_x000d__x000a_            &lt;/OutputProfileSpecific&gt;_x000d__x000a_            &lt;OutputProfileSpecific Type=&quot;Print&quot; Id=&quot;2012012510405582695049&quot;&gt;_x000d__x000a_              &lt;Source Value=&quot;[[GetMasterPropertyValue(&amp;quot;Organisation&amp;quot;, &amp;quot;WdA4LogoBlackWhitePortrait&amp;quot;)]]&quot; /&gt;_x000d__x000a_            &lt;/OutputProfileSpecific&gt;_x000d__x000a_            &lt;OutputProfileSpecific Type=&quot;Print&quot; Id=&quot;2012040510183982973003&quot; /&gt;_x000d__x000a_            &lt;OutputProfileSpecific Type=&quot;Print&quot; Id=&quot;2012012510405755392971&quot;&gt;_x000d__x000a_              &lt;Source Value=&quot;&quot; /&gt;_x000d__x000a_            &lt;/OutputProfileSpecific&gt;_x000d__x000a_            &lt;OutputProfileSpecific Type=&quot;Print&quot; Id=&quot;2012013117484749026333&quot;&gt;_x000d__x000a_              &lt;Source Value=&quot;&quot; /&gt;_x000d__x000a_            &lt;/OutputProfileSpecific&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A4Landscape&quot; PaperSize=&quot;A4&quot; Orientation=&quot;Landscape&quot; IsSelected=&quot;false&quot;&gt;_x000d__x000a_          &lt;Source Value=&quot;[[GetMasterPropertyValue(&amp;quot;Organisation&amp;quot;, &amp;quot;WdA4LogoColorLandscape&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12051021054570617183&quot;&gt;_x000d__x000a_              &lt;Source Value=&quot;[[GetMasterPropertyValue(&amp;quot;Organisation&amp;quot;, &amp;quot;WdA4LogoBlackWhiteLandscape&amp;quot;)]]&quot; /&gt;_x000d__x000a_            &lt;/OutputProfileSpecific&gt;_x000d__x000a_            &lt;OutputProfileSpecific Type=&quot;Print&quot; Id=&quot;2012012510405582695049&quot;&gt;_x000d__x000a_              &lt;Source Value=&quot;[[GetMasterPropertyValue(&amp;quot;Organisation&amp;quot;, &amp;quot;WdA4LogoBlackWhiteLandscape&amp;quot;)]]&quot; /&gt;_x000d__x000a_            &lt;/OutputProfileSpecific&gt;_x000d__x000a_            &lt;OutputProfileSpecific Type=&quot;Print&quot; Id=&quot;2012040510183982973003&quot; /&gt;_x000d__x000a_            &lt;OutputProfileSpecific Type=&quot;Print&quot; Id=&quot;2012012510405755392971&quot;&gt;_x000d__x000a_              &lt;Source Value=&quot;&quot; /&gt;_x000d__x000a_            &lt;/OutputProfileSpecific&gt;_x000d__x000a_            &lt;OutputProfileSpecific Type=&quot;Print&quot; Id=&quot;2012013117484749026333&quot;&gt;_x000d__x000a_              &lt;Source Value=&quot;&quot; /&gt;_x000d__x000a_            &lt;/OutputProfileSpecific&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Portrait&quot; PaperSize=&quot;Letter&quot; Orientation=&quot;Portrait&quot; IsSelected=&quot;false&quot;&gt;_x000d__x000a_          &lt;Source Value=&quot;[[GetMasterPropertyValue(&amp;quot;Organisation&amp;quot;, &amp;quot;WdLetterLogoColor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12051021054570617183&quot;&gt;_x000d__x000a_              &lt;Source Value=&quot;[[GetMasterPropertyValue(&amp;quot;Organisation&amp;quot;, &amp;quot;WdLetterLogoBlackWhitePortrait&amp;quot;)]]&quot; /&gt;_x000d__x000a_            &lt;/OutputProfileSpecific&gt;_x000d__x000a_            &lt;OutputProfileSpecific Type=&quot;Print&quot; Id=&quot;2012012510405582695049&quot;&gt;_x000d__x000a_              &lt;Source Value=&quot;[[GetMasterPropertyValue(&amp;quot;Organisation&amp;quot;, &amp;quot;WdLetterLogoBlackWhitePortrait&amp;quot;)]]&quot; /&gt;_x000d__x000a_            &lt;/OutputProfileSpecific&gt;_x000d__x000a_            &lt;OutputProfileSpecific Type=&quot;Print&quot; Id=&quot;2012040510183982973003&quot; /&gt;_x000d__x000a_            &lt;OutputProfileSpecific Type=&quot;Print&quot; Id=&quot;2012012510405755392971&quot;&gt;_x000d__x000a_              &lt;Source Value=&quot;&quot; /&gt;_x000d__x000a_            &lt;/OutputProfileSpecific&gt;_x000d__x000a_            &lt;OutputProfileSpecific Type=&quot;Print&quot; Id=&quot;2012013117484749026333&quot;&gt;_x000d__x000a_              &lt;Source Value=&quot;&quot; /&gt;_x000d__x000a_            &lt;/OutputProfileSpecific&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Landscape&quot; PaperSize=&quot;Letter&quot; Orientation=&quot;Landscape&quot; IsSelected=&quot;false&quot;&gt;_x000d__x000a_          &lt;Source Value=&quot;[[GetMasterPropertyValue(&amp;quot;Organisation&amp;quot;, &amp;quot;WdLetterLogoColorLandscape&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12051021054570617183&quot;&gt;_x000d__x000a_              &lt;Source Value=&quot;[[GetMasterPropertyValue(&amp;quot;Organisation&amp;quot;, &amp;quot;WdLetterLogoBlackWhiteLandscape&amp;quot;)]]&quot; /&gt;_x000d__x000a_            &lt;/OutputProfileSpecific&gt;_x000d__x000a_            &lt;OutputProfileSpecific Type=&quot;Print&quot; Id=&quot;2012012510405582695049&quot;&gt;_x000d__x000a_              &lt;Source Value=&quot;[[GetMasterPropertyValue(&amp;quot;Organisation&amp;quot;, &amp;quot;WdLetterLogoBlackWhiteLandscape&amp;quot;)]]&quot; /&gt;_x000d__x000a_            &lt;/OutputProfileSpecific&gt;_x000d__x000a_            &lt;OutputProfileSpecific Type=&quot;Print&quot; Id=&quot;2012040510183982973003&quot; /&gt;_x000d__x000a_            &lt;OutputProfileSpecific Type=&quot;Print&quot; Id=&quot;2012012510405755392971&quot;&gt;_x000d__x000a_              &lt;Source Value=&quot;&quot; /&gt;_x000d__x000a_            &lt;/OutputProfileSpecific&gt;_x000d__x000a_            &lt;OutputProfileSpecific Type=&quot;Print&quot; Id=&quot;2012013117484749026333&quot;&gt;_x000d__x000a_              &lt;Source Value=&quot;&quot; /&gt;_x000d__x000a_            &lt;/OutputProfileSpecific&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s&gt;_x000d__x000a_    &lt;/Picture&gt;_x000d__x000a_    &lt;Picture Id=&quot;843bd5ad-a64d-4c07-b8f3-4954&quot; IdName=&quot;CoverImage&quot; IsSelected=&quot;False&quot; IsExpanded=&quot;True&quot;&gt;_x000d__x000a_      &lt;PageSetupSpecifics&gt;_x000d__x000a_        &lt;PageSetupSpecific IdName=&quot;A4Portrait&quot; PaperSize=&quot;A4&quot; Orientation=&quot;Portrait&quot; IsSelected=&quot;false&quot;&gt;_x000d__x000a_          &lt;Source Value=&quot;[[GetMasterPropertyValue(&amp;quot;Organisation&amp;quot;, &amp;quot;WdCoverRightMarginColorPortrait&amp;quot;)]]&quot; /&gt;_x000d__x000a_          &lt;HorizontalPosition Relative=&quot;Page&quot; Alignment=&quot;Right&quot; Unit=&quot;cm&quot;&gt;0&lt;/HorizontalPosition&gt;_x000d__x000a_          &lt;VerticalPosition Relative=&quot;Page&quot; Alignment=&quot;Top&quot; Unit=&quot;cm&quot;&gt;4.5&lt;/VerticalPosition&gt;_x000d__x000a_          &lt;OutputProfileSpecifics&gt;_x000d__x000a_            &lt;OutputProfileSpecific Type=&quot;Print&quot; Id=&quot;2012051021054570617183&quot;&gt;_x000d__x000a_              &lt;Source Value=&quot;[[GetMasterPropertyValue(&amp;quot;Organisation&amp;quot;, &amp;quot;WdCoverRightMarginBlackWhitePortrait&amp;quot;)]]&quot; /&gt;_x000d__x000a_            &lt;/OutputProfileSpecific&gt;_x000d__x000a_            &lt;OutputProfileSpecific Type=&quot;Print&quot; Id=&quot;2012012510405582695049&quot;&gt;_x000d__x000a_              &lt;Source Value=&quot;[[GetMasterPropertyValue(&amp;quot;Organisation&amp;quot;, &amp;quot;WdCoverRightMarginBlackWhitePortrait&amp;quot;)]]&quot; /&gt;_x000d__x000a_            &lt;/OutputProfileSpecific&gt;_x000d__x000a_            &lt;OutputProfileSpecific Type=&quot;Print&quot; Id=&quot;2012040510183982973003&quot; /&gt;_x000d__x000a_            &lt;OutputProfileSpecific Type=&quot;Print&quot; Id=&quot;2012012510405755392971&quot; /&gt;_x000d__x000a_            &lt;OutputProfileSpecific Type=&quot;Print&quot; Id=&quot;2012013117484749026333&quot; /&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A4Landscape&quot; PaperSize=&quot;A4&quot; Orientation=&quot;Landscape&quot; IsSelected=&quot;true&quot;&gt;_x000d__x000a_          &lt;Source Value=&quot;[[GetMasterPropertyValue(&amp;quot;Organisation&amp;quot;, &amp;quot;WdCoverRightMarginColorLandscape&amp;quot;)]]&quot; /&gt;_x000d__x000a_          &lt;HorizontalPosition Relative=&quot;Page&quot; Alignment=&quot;Right&quot; Unit=&quot;cm&quot;&gt;0&lt;/HorizontalPosition&gt;_x000d__x000a_          &lt;VerticalPosition Relative=&quot;Page&quot; Alignment=&quot;Top&quot; Unit=&quot;cm&quot;&gt;4.5&lt;/VerticalPosition&gt;_x000d__x000a_          &lt;OutputProfileSpecifics&gt;_x000d__x000a_            &lt;OutputProfileSpecific Type=&quot;Print&quot; Id=&quot;2012051021054570617183&quot;&gt;_x000d__x000a_              &lt;Source Value=&quot;[[GetMasterPropertyValue(&amp;quot;Organisation&amp;quot;, &amp;quot;WdCoverRightMarginBlackWhiteLandscape&amp;quot;)]]&quot; /&gt;_x000d__x000a_            &lt;/OutputProfileSpecific&gt;_x000d__x000a_            &lt;OutputProfileSpecific Type=&quot;Print&quot; Id=&quot;2012012510405582695049&quot;&gt;_x000d__x000a_              &lt;Source Value=&quot;[[GetMasterPropertyValue(&amp;quot;Organisation&amp;quot;, &amp;quot;WdCoverRightMarginBlackWhiteLandscape&amp;quot;)]]&quot; /&gt;_x000d__x000a_            &lt;/OutputProfileSpecific&gt;_x000d__x000a_            &lt;OutputProfileSpecific Type=&quot;Print&quot; Id=&quot;2012040510183982973003&quot; /&gt;_x000d__x000a_            &lt;OutputProfileSpecific Type=&quot;Print&quot; Id=&quot;2012012510405755392971&quot; /&gt;_x000d__x000a_            &lt;OutputProfileSpecific Type=&quot;Print&quot; Id=&quot;2012013117484749026333&quot; /&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Portrait&quot; PaperSize=&quot;Letter&quot; Orientation=&quot;Portrait&quot; IsSelected=&quot;false&quot;&gt;_x000d__x000a_          &lt;Source Value=&quot;[[GetMasterPropertyValue(&amp;quot;Organisation&amp;quot;, &amp;quot;WdCoverRightMarginColorPortrait&amp;quot;)]]&quot; /&gt;_x000d__x000a_          &lt;HorizontalPosition Relative=&quot;Page&quot; Alignment=&quot;Right&quot; Unit=&quot;cm&quot;&gt;0&lt;/HorizontalPosition&gt;_x000d__x000a_          &lt;VerticalPosition Relative=&quot;Page&quot; Alignment=&quot;Top&quot; Unit=&quot;cm&quot;&gt;4.5&lt;/VerticalPosition&gt;_x000d__x000a_          &lt;OutputProfileSpecifics&gt;_x000d__x000a_            &lt;OutputProfileSpecific Type=&quot;Print&quot; Id=&quot;2012051021054570617183&quot;&gt;_x000d__x000a_              &lt;Source Value=&quot;[[GetMasterPropertyValue(&amp;quot;Organisation&amp;quot;, &amp;quot;WdCoverRightMarginBlackWhitePortrait&amp;quot;)]]&quot; /&gt;_x000d__x000a_            &lt;/OutputProfileSpecific&gt;_x000d__x000a_            &lt;OutputProfileSpecific Type=&quot;Print&quot; Id=&quot;2012012510405582695049&quot;&gt;_x000d__x000a_              &lt;Source Value=&quot;[[GetMasterPropertyValue(&amp;quot;Organisation&amp;quot;, &amp;quot;WdCoverRightMarginBlackWhitePortrait&amp;quot;)]]&quot; /&gt;_x000d__x000a_            &lt;/OutputProfileSpecific&gt;_x000d__x000a_            &lt;OutputProfileSpecific Type=&quot;Print&quot; Id=&quot;2012040510183982973003&quot; /&gt;_x000d__x000a_            &lt;OutputProfileSpecific Type=&quot;Print&quot; Id=&quot;2012012510405755392971&quot; /&gt;_x000d__x000a_            &lt;OutputProfileSpecific Type=&quot;Print&quot; Id=&quot;2012013117484749026333&quot; /&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Landscape&quot; PaperSize=&quot;Letter&quot; Orientation=&quot;Landscape&quot; IsSelected=&quot;false&quot;&gt;_x000d__x000a_          &lt;Source Value=&quot;[[GetMasterPropertyValue(&amp;quot;Organisation&amp;quot;, &amp;quot;WdCoverRightMarginColorLandscape&amp;quot;)]]&quot; /&gt;_x000d__x000a_          &lt;HorizontalPosition Relative=&quot;Page&quot; Alignment=&quot;Right&quot; Unit=&quot;cm&quot;&gt;0&lt;/HorizontalPosition&gt;_x000d__x000a_          &lt;VerticalPosition Relative=&quot;Page&quot; Alignment=&quot;Top&quot; Unit=&quot;cm&quot;&gt;4.5&lt;/VerticalPosition&gt;_x000d__x000a_          &lt;OutputProfileSpecifics&gt;_x000d__x000a_            &lt;OutputProfileSpecific Type=&quot;Print&quot; Id=&quot;2012051021054570617183&quot;&gt;_x000d__x000a_              &lt;Source Value=&quot;[[GetMasterPropertyValue(&amp;quot;Organisation&amp;quot;, &amp;quot;WdCoverRightMarginBlackWhiteLandscape&amp;quot;)]]&quot; /&gt;_x000d__x000a_            &lt;/OutputProfileSpecific&gt;_x000d__x000a_            &lt;OutputProfileSpecific Type=&quot;Print&quot; Id=&quot;2012012510405582695049&quot;&gt;_x000d__x000a_              &lt;Source Value=&quot;[[GetMasterPropertyValue(&amp;quot;Organisation&amp;quot;, &amp;quot;WdCoverRightMarginBlackWhiteLandscape&amp;quot;)]]&quot; /&gt;_x000d__x000a_            &lt;/OutputProfileSpecific&gt;_x000d__x000a_            &lt;OutputProfileSpecific Type=&quot;Print&quot; Id=&quot;2012040510183982973003&quot; /&gt;_x000d__x000a_            &lt;OutputProfileSpecific Type=&quot;Print&quot; Id=&quot;2012012510405755392971&quot; /&gt;_x000d__x000a_            &lt;OutputProfileSpecific Type=&quot;Print&quot; Id=&quot;2012013117484749026333&quot; /&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s&gt;_x000d__x000a_    &lt;/Picture&gt;_x000d__x000a_    &lt;Picture Id=&quot;7c670c30-d579-4cef-9556-4ff0&quot; IdName=&quot;CobrandAllPages&quot; IsSelected=&quot;False&quot; IsExpanded=&quot;True&quot;&gt;_x000d__x000a_      &lt;PageSetupSpecifics&gt;_x000d__x000a_        &lt;PageSetupSpecific IdName=&quot;A4Portrait&quot; PaperSize=&quot;A4&quot; Orientation=&quot;Portrait&quot; IsSelected=&quot;false&quot;&gt;_x000d__x000a_          &lt;Source Value=&quot;[[GetMasterPropertyValue(&amp;quot;Organisation&amp;quot;, &amp;quot;WdCobrandColor&amp;quot;)]]&quot; /&gt;_x000d__x000a_          &lt;HorizontalPosition Relative=&quot;Page&quot; Alignment=&quot;Right&quot; Unit=&quot;cm&quot;&gt;0&lt;/HorizontalPosition&gt;_x000d__x000a_          &lt;VerticalPosition Relative=&quot;Page&quot; Alignment=&quot;Bottom&quot; Unit=&quot;cm&quot;&gt;0&lt;/VerticalPosition&gt;_x000d__x000a_          &lt;OutputProfileSpecifics&gt;_x000d__x000a_            &lt;OutputProfileSpecific Type=&quot;Print&quot; Id=&quot;2012051021054570617183&quot;&gt;_x000d__x000a_              &lt;Source Value=&quot;[[GetMasterPropertyValue(&amp;quot;Organisation&amp;quot;, &amp;quot;WdCobrandBlackWhite&amp;quot;)]]&quot; /&gt;_x000d__x000a_            &lt;/OutputProfileSpecific&gt;_x000d__x000a_            &lt;OutputProfileSpecific Type=&quot;Print&quot; Id=&quot;2012012510405582695049&quot;&gt;_x000d__x000a_              &lt;Source Value=&quot;[[GetMasterPropertyValue(&amp;quot;Organisation&amp;quot;, &amp;quot;WdCobrandBlackWhite&amp;quot;)]]&quot; /&gt;_x000d__x000a_            &lt;/OutputProfileSpecific&gt;_x000d__x000a_            &lt;OutputProfileSpecific Type=&quot;Print&quot; Id=&quot;2012040510183982973003&quot; /&gt;_x000d__x000a_            &lt;OutputProfileSpecific Type=&quot;Print&quot; Id=&quot;2012012510405755392971&quot; /&gt;_x000d__x000a_            &lt;OutputProfileSpecific Type=&quot;Print&quot; Id=&quot;2012013117484749026333&quot; /&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A4Landscape&quot; PaperSize=&quot;A4&quot; Orientation=&quot;Landscape&quot; IsSelected=&quot;false&quot;&gt;_x000d__x000a_          &lt;Source Value=&quot;[[GetMasterPropertyValue(&amp;quot;Organisation&amp;quot;, &amp;quot;WdCobrandColor&amp;quot;)]]&quot; /&gt;_x000d__x000a_          &lt;HorizontalPosition Relative=&quot;Page&quot; Alignment=&quot;Right&quot; Unit=&quot;cm&quot;&gt;0&lt;/HorizontalPosition&gt;_x000d__x000a_          &lt;VerticalPosition Relative=&quot;Page&quot; Alignment=&quot;Bottom&quot; Unit=&quot;cm&quot;&gt;0&lt;/VerticalPosition&gt;_x000d__x000a_          &lt;OutputProfileSpecifics&gt;_x000d__x000a_            &lt;OutputProfileSpecific Type=&quot;Print&quot; Id=&quot;2012051021054570617183&quot;&gt;_x000d__x000a_              &lt;Source Value=&quot;[[GetMasterPropertyValue(&amp;quot;Organisation&amp;quot;, &amp;quot;WdCobrandBlackWhite&amp;quot;)]]&quot; /&gt;_x000d__x000a_            &lt;/OutputProfileSpecific&gt;_x000d__x000a_            &lt;OutputProfileSpecific Type=&quot;Print&quot; Id=&quot;2012012510405582695049&quot;&gt;_x000d__x000a_              &lt;Source Value=&quot;[[GetMasterPropertyValue(&amp;quot;Organisation&amp;quot;, &amp;quot;WdCobrandBlackWhite&amp;quot;)]]&quot; /&gt;_x000d__x000a_            &lt;/OutputProfileSpecific&gt;_x000d__x000a_            &lt;OutputProfileSpecific Type=&quot;Print&quot; Id=&quot;2012040510183982973003&quot; /&gt;_x000d__x000a_            &lt;OutputProfileSpecific Type=&quot;Print&quot; Id=&quot;2012012510405755392971&quot; /&gt;_x000d__x000a_            &lt;OutputProfileSpecific Type=&quot;Print&quot; Id=&quot;2012013117484749026333&quot; /&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Portrait&quot; PaperSize=&quot;Letter&quot; Orientation=&quot;Portrait&quot; IsSelected=&quot;false&quot;&gt;_x000d__x000a_          &lt;Source Value=&quot;[[GetMasterPropertyValue(&amp;quot;Organisation&amp;quot;, &amp;quot;WdCobrandColor&amp;quot;)]]&quot; /&gt;_x000d__x000a_          &lt;HorizontalPosition Relative=&quot;Page&quot; Alignment=&quot;Right&quot; Unit=&quot;cm&quot;&gt;0&lt;/HorizontalPosition&gt;_x000d__x000a_          &lt;VerticalPosition Relative=&quot;Page&quot; Alignment=&quot;Bottom&quot; Unit=&quot;cm&quot;&gt;0&lt;/VerticalPosition&gt;_x000d__x000a_          &lt;OutputProfileSpecifics&gt;_x000d__x000a_            &lt;OutputProfileSpecific Type=&quot;Print&quot; Id=&quot;2012051021054570617183&quot;&gt;_x000d__x000a_              &lt;Source Value=&quot;[[GetMasterPropertyValue(&amp;quot;Organisation&amp;quot;, &amp;quot;WdCobrandBlackWhite&amp;quot;)]]&quot; /&gt;_x000d__x000a_            &lt;/OutputProfileSpecific&gt;_x000d__x000a_            &lt;OutputProfileSpecific Type=&quot;Print&quot; Id=&quot;2012012510405582695049&quot;&gt;_x000d__x000a_              &lt;Source Value=&quot;[[GetMasterPropertyValue(&amp;quot;Organisation&amp;quot;, &amp;quot;WdCobrandBlackWhite&amp;quot;)]]&quot; /&gt;_x000d__x000a_            &lt;/OutputProfileSpecific&gt;_x000d__x000a_            &lt;OutputProfileSpecific Type=&quot;Print&quot; Id=&quot;2012040510183982973003&quot; /&gt;_x000d__x000a_            &lt;OutputProfileSpecific Type=&quot;Print&quot; Id=&quot;2012012510405755392971&quot; /&gt;_x000d__x000a_            &lt;OutputProfileSpecific Type=&quot;Print&quot; Id=&quot;2012013117484749026333&quot; /&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Landscape&quot; PaperSize=&quot;Letter&quot; Orientation=&quot;Landscape&quot; IsSelected=&quot;false&quot;&gt;_x000d__x000a_          &lt;Source Value=&quot;[[GetMasterPropertyValue(&amp;quot;Organisation&amp;quot;, &amp;quot;WdCobrandColor&amp;quot;)]]&quot; /&gt;_x000d__x000a_          &lt;HorizontalPosition Relative=&quot;Page&quot; Alignment=&quot;Right&quot; Unit=&quot;cm&quot;&gt;0&lt;/HorizontalPosition&gt;_x000d__x000a_          &lt;VerticalPosition Relative=&quot;Page&quot; Alignment=&quot;Bottom&quot; Unit=&quot;cm&quot;&gt;0&lt;/VerticalPosition&gt;_x000d__x000a_          &lt;OutputProfileSpecifics&gt;_x000d__x000a_            &lt;OutputProfileSpecific Type=&quot;Print&quot; Id=&quot;2012051021054570617183&quot;&gt;_x000d__x000a_              &lt;Source Value=&quot;[[GetMasterPropertyValue(&amp;quot;Organisation&amp;quot;, &amp;quot;WdCobrandBlackWhite&amp;quot;)]]&quot; /&gt;_x000d__x000a_            &lt;/OutputProfileSpecific&gt;_x000d__x000a_            &lt;OutputProfileSpecific Type=&quot;Print&quot; Id=&quot;2012012510405582695049&quot;&gt;_x000d__x000a_              &lt;Source Value=&quot;[[GetMasterPropertyValue(&amp;quot;Organisation&amp;quot;, &amp;quot;WdCobrandBlackWhite&amp;quot;)]]&quot; /&gt;_x000d__x000a_            &lt;/OutputProfileSpecific&gt;_x000d__x000a_            &lt;OutputProfileSpecific Type=&quot;Print&quot; Id=&quot;2012040510183982973003&quot; /&gt;_x000d__x000a_            &lt;OutputProfileSpecific Type=&quot;Print&quot; Id=&quot;2012012510405755392971&quot; /&gt;_x000d__x000a_            &lt;OutputProfileSpecific Type=&quot;Print&quot; Id=&quot;2012013117484749026333&quot; /&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s&gt;_x000d__x000a_    &lt;/Picture&gt;_x000d__x000a_  &lt;/Pictures&gt;_x000d__x000a_  &lt;PaperSettings&gt;_x000d__x000a_    &lt;PaperSetting IdName=&quot;A4Portrait&quot; Orientation=&quot;Portrait&quot; PaperSize=&quot;A4&quot; IsSelected=&quot;false&quot;&gt;_x000d__x000a_      &lt;OutputProfiles&gt;_x000d__x000a_        &lt;OutputProfile Id=&quot;2012051021054570617183&quot; Type=&quot;Print&quot;&gt;_x000d__x000a_          &lt;OutputSettings&gt;_x000d__x000a_            &lt;OutputSetting Id=&quot;WholeDocument&quot; Type=&quot;FirstPage&quot;&gt;_x000d__x000a_              &lt;Source&gt;WhitePaper&lt;/Source&gt;_x000d__x000a_            &lt;/OutputSetting&gt;_x000d__x000a_            &lt;OutputSetting Id=&quot;WholeDocument&quot; Type=&quot;OtherPages&quot;&gt;_x000d__x000a_              &lt;Source&gt;WhitePaper&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 Id=&quot;2012012510405582695049&quot; Type=&quot;Print&quot;&gt;_x000d__x000a_          &lt;OutputSettings&gt;_x000d__x000a_            &lt;OutputSetting Id=&quot;WholeDocument&quot; Type=&quot;FirstPage&quot;&gt;_x000d__x000a_              &lt;Source&gt;WhitePaper&lt;/Source&gt;_x000d__x000a_            &lt;/OutputSetting&gt;_x000d__x000a_            &lt;OutputSetting Id=&quot;WholeDocument&quot; Type=&quot;OtherPages&quot;&gt;_x000d__x000a_              &lt;Source&gt;WhitePaper&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 Id=&quot;2012040510183982973003&quot; Type=&quot;Print&quot;&gt;_x000d__x000a_          &lt;OutputSettings&gt;_x000d__x000a_            &lt;OutputSetting Id=&quot;WholeDocument&quot; Type=&quot;FirstPage&quot;&gt;_x000d__x000a_              &lt;Source&gt;WhitePaperInColorPrinter&lt;/Source&gt;_x000d__x000a_            &lt;/OutputSetting&gt;_x000d__x000a_            &lt;OutputSetting Id=&quot;WholeDocument&quot; Type=&quot;OtherPages&quot;&gt;_x000d__x000a_              &lt;Source&gt;WhitePaperInColorPrinter&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 Id=&quot;2012012510405755392971&quot; Type=&quot;Print&quot;&gt;_x000d__x000a_          &lt;OutputSettings&gt;_x000d__x000a_            &lt;OutputSetting Id=&quot;WholeDocument&quot; Type=&quot;FirstPage&quot;&gt;_x000d__x000a_              &lt;Source&gt;Letterhead&lt;/Source&gt;_x000d__x000a_            &lt;/OutputSetting&gt;_x000d__x000a_            &lt;OutputSetting Id=&quot;WholeDocument&quot; Type=&quot;OtherPages&quot;&gt;_x000d__x000a_              &lt;Source&gt;Letterhead&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 Id=&quot;2012013117484749026333&quot; Type=&quot;Print&quot;&gt;_x000d__x000a_          &lt;OutputSettings&gt;_x000d__x000a_            &lt;OutputSetting Id=&quot;WholeDocument&quot; Type=&quot;FirstPage&quot;&gt;_x000d__x000a_              &lt;Source&gt;Letterhead&lt;/Source&gt;_x000d__x000a_            &lt;/OutputSetting&gt;_x000d__x000a_            &lt;OutputSetting Id=&quot;WholeDocument&quot; Type=&quot;OtherPages&quot;&gt;_x000d__x000a_              &lt;Source&gt;Letterhead&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s&gt;_x000d__x000a_    &lt;/PaperSetting&gt;_x000d__x000a_    &lt;PaperSetting IdName=&quot;LetterPortrait&quot; Orientation=&quot;Portrait&quot; PaperSize=&quot;Letter&quot; IsSelected=&quot;true&quot;&gt;_x000d__x000a_      &lt;OutputProfiles&gt;_x000d__x000a_        &lt;OutputProfile Id=&quot;2012051021054570617183&quot; Type=&quot;Print&quot;&gt;_x000d__x000a_          &lt;OutputSettings&gt;_x000d__x000a_            &lt;OutputSetting Id=&quot;WholeDocument&quot; Type=&quot;FirstPage&quot;&gt;_x000d__x000a_              &lt;Source&gt;WhitePaper&lt;/Source&gt;_x000d__x000a_            &lt;/OutputSetting&gt;_x000d__x000a_            &lt;OutputSetting Id=&quot;WholeDocument&quot; Type=&quot;OtherPages&quot;&gt;_x000d__x000a_              &lt;Source&gt;WhitePaper&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 Id=&quot;2012012510405582695049&quot; Type=&quot;Print&quot;&gt;_x000d__x000a_          &lt;OutputSettings&gt;_x000d__x000a_            &lt;OutputSetting Id=&quot;WholeDocument&quot; Type=&quot;FirstPage&quot;&gt;_x000d__x000a_              &lt;Source&gt;WhitePaper&lt;/Source&gt;_x000d__x000a_            &lt;/OutputSetting&gt;_x000d__x000a_            &lt;OutputSetting Id=&quot;WholeDocument&quot; Type=&quot;OtherPages&quot;&gt;_x000d__x000a_              &lt;Source&gt;WhitePaper&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 Id=&quot;2012040510183982973003&quot; Type=&quot;Print&quot;&gt;_x000d__x000a_          &lt;OutputSettings&gt;_x000d__x000a_            &lt;OutputSetting Id=&quot;WholeDocument&quot; Type=&quot;FirstPage&quot;&gt;_x000d__x000a_              &lt;Source&gt;WhitePaperInColorPrinter&lt;/Source&gt;_x000d__x000a_            &lt;/OutputSetting&gt;_x000d__x000a_            &lt;OutputSetting Id=&quot;WholeDocument&quot; Type=&quot;OtherPages&quot;&gt;_x000d__x000a_              &lt;Source&gt;WhitePaperInColorPrinter&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 Id=&quot;2012012510405755392971&quot; Type=&quot;Print&quot;&gt;_x000d__x000a_          &lt;OutputSettings&gt;_x000d__x000a_            &lt;OutputSetting Id=&quot;WholeDocument&quot; Type=&quot;FirstPage&quot;&gt;_x000d__x000a_              &lt;Source&gt;Letterhead&lt;/Source&gt;_x000d__x000a_            &lt;/OutputSetting&gt;_x000d__x000a_            &lt;OutputSetting Id=&quot;WholeDocument&quot; Type=&quot;OtherPages&quot;&gt;_x000d__x000a_              &lt;Source&gt;Letterhead&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 Id=&quot;2012013117484749026333&quot; Type=&quot;Print&quot;&gt;_x000d__x000a_          &lt;OutputSettings&gt;_x000d__x000a_            &lt;OutputSetting Id=&quot;WholeDocument&quot; Type=&quot;FirstPage&quot;&gt;_x000d__x000a_              &lt;Source&gt;Letterhead&lt;/Source&gt;_x000d__x000a_            &lt;/OutputSetting&gt;_x000d__x000a_            &lt;OutputSetting Id=&quot;WholeDocument&quot; Type=&quot;OtherPages&quot;&gt;_x000d__x000a_              &lt;Source&gt;Letterhead&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s&gt;_x000d__x000a_    &lt;/PaperSetting&gt;_x000d__x000a_  &lt;/PaperSettings&gt;_x000d__x000a_&lt;/WordMasterTemplateConfiguration&gt;"/>
  </w:docVars>
  <w:rsids>
    <w:rsidRoot w:val="00166E25"/>
    <w:rsid w:val="00166E25"/>
    <w:rsid w:val="00314E39"/>
    <w:rsid w:val="00536B77"/>
    <w:rsid w:val="009B3F07"/>
    <w:rsid w:val="00D66B05"/>
  </w:rsids>
  <m:mathPr>
    <m:mathFont m:val="Cambria Math"/>
    <m:brkBin m:val="before"/>
    <m:brkBinSub m:val="--"/>
    <m:smallFrac m:val="0"/>
    <m:dispDef/>
    <m:lMargin m:val="0"/>
    <m:rMargin m:val="0"/>
    <m:defJc m:val="centerGroup"/>
    <m:wrapIndent m:val="1440"/>
    <m:intLim m:val="subSup"/>
    <m:naryLim m:val="undOvr"/>
  </m:mathPr>
  <w:themeFontLang w:val="de-CH"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162688E"/>
  <w15:docId w15:val="{EC10D82B-B914-4E88-92A8-5CB99FB82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sz w:val="22"/>
        <w:szCs w:val="22"/>
        <w:lang w:val="de-CH" w:eastAsia="de-CH" w:bidi="ar-SA"/>
      </w:rPr>
    </w:rPrDefault>
    <w:pPrDefault>
      <w:pPr>
        <w:spacing w:line="270" w:lineRule="atLeast"/>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lang w:val="en-GB"/>
    </w:rPr>
  </w:style>
  <w:style w:type="paragraph" w:styleId="berschrift1">
    <w:name w:val="heading 1"/>
    <w:basedOn w:val="Standard"/>
    <w:next w:val="Standard"/>
    <w:qFormat/>
    <w:pPr>
      <w:keepNext/>
      <w:keepLines/>
      <w:numPr>
        <w:numId w:val="23"/>
      </w:numPr>
      <w:outlineLvl w:val="0"/>
    </w:pPr>
    <w:rPr>
      <w:rFonts w:cs="Arial"/>
      <w:b/>
      <w:bCs/>
      <w:snapToGrid w:val="0"/>
      <w:szCs w:val="32"/>
    </w:rPr>
  </w:style>
  <w:style w:type="paragraph" w:styleId="berschrift2">
    <w:name w:val="heading 2"/>
    <w:basedOn w:val="Standard"/>
    <w:next w:val="Standard"/>
    <w:qFormat/>
    <w:pPr>
      <w:keepNext/>
      <w:keepLines/>
      <w:numPr>
        <w:ilvl w:val="1"/>
        <w:numId w:val="23"/>
      </w:numPr>
      <w:outlineLvl w:val="1"/>
    </w:pPr>
    <w:rPr>
      <w:rFonts w:cs="Arial"/>
      <w:b/>
      <w:bCs/>
      <w:iCs/>
      <w:szCs w:val="28"/>
    </w:rPr>
  </w:style>
  <w:style w:type="paragraph" w:styleId="berschrift3">
    <w:name w:val="heading 3"/>
    <w:basedOn w:val="Standard"/>
    <w:next w:val="Standard"/>
    <w:qFormat/>
    <w:pPr>
      <w:keepNext/>
      <w:keepLines/>
      <w:numPr>
        <w:ilvl w:val="2"/>
        <w:numId w:val="23"/>
      </w:numPr>
      <w:outlineLvl w:val="2"/>
    </w:pPr>
    <w:rPr>
      <w:rFonts w:cs="Arial"/>
      <w:b/>
      <w:bCs/>
      <w:szCs w:val="26"/>
    </w:rPr>
  </w:style>
  <w:style w:type="paragraph" w:styleId="berschrift4">
    <w:name w:val="heading 4"/>
    <w:basedOn w:val="Standard"/>
    <w:next w:val="Standard"/>
    <w:qFormat/>
    <w:pPr>
      <w:keepNext/>
      <w:keepLines/>
      <w:numPr>
        <w:ilvl w:val="3"/>
        <w:numId w:val="23"/>
      </w:numPr>
      <w:outlineLvl w:val="3"/>
    </w:pPr>
    <w:rPr>
      <w:b/>
      <w:bCs/>
      <w:szCs w:val="28"/>
    </w:rPr>
  </w:style>
  <w:style w:type="paragraph" w:styleId="berschrift5">
    <w:name w:val="heading 5"/>
    <w:basedOn w:val="Standard"/>
    <w:next w:val="Standard"/>
    <w:pPr>
      <w:keepNext/>
      <w:keepLines/>
      <w:numPr>
        <w:ilvl w:val="4"/>
        <w:numId w:val="23"/>
      </w:numPr>
      <w:outlineLvl w:val="4"/>
    </w:pPr>
    <w:rPr>
      <w:b/>
      <w:bCs/>
      <w:iCs/>
      <w:szCs w:val="26"/>
    </w:rPr>
  </w:style>
  <w:style w:type="paragraph" w:styleId="berschrift6">
    <w:name w:val="heading 6"/>
    <w:basedOn w:val="Standard"/>
    <w:next w:val="Standard"/>
    <w:pPr>
      <w:keepNext/>
      <w:keepLines/>
      <w:numPr>
        <w:ilvl w:val="5"/>
        <w:numId w:val="23"/>
      </w:numPr>
      <w:outlineLvl w:val="5"/>
    </w:pPr>
    <w:rPr>
      <w:b/>
      <w:bCs/>
    </w:rPr>
  </w:style>
  <w:style w:type="paragraph" w:styleId="berschrift7">
    <w:name w:val="heading 7"/>
    <w:basedOn w:val="Standard"/>
    <w:next w:val="Standard"/>
    <w:pPr>
      <w:keepNext/>
      <w:keepLines/>
      <w:numPr>
        <w:ilvl w:val="6"/>
        <w:numId w:val="23"/>
      </w:numPr>
      <w:outlineLvl w:val="6"/>
    </w:pPr>
    <w:rPr>
      <w:b/>
    </w:rPr>
  </w:style>
  <w:style w:type="paragraph" w:styleId="berschrift8">
    <w:name w:val="heading 8"/>
    <w:basedOn w:val="Standard"/>
    <w:next w:val="Standard"/>
    <w:pPr>
      <w:keepNext/>
      <w:keepLines/>
      <w:numPr>
        <w:ilvl w:val="7"/>
        <w:numId w:val="23"/>
      </w:numPr>
      <w:outlineLvl w:val="7"/>
    </w:pPr>
    <w:rPr>
      <w:b/>
      <w:iCs/>
    </w:rPr>
  </w:style>
  <w:style w:type="paragraph" w:styleId="berschrift9">
    <w:name w:val="heading 9"/>
    <w:basedOn w:val="Standard"/>
    <w:next w:val="Standard"/>
    <w:pPr>
      <w:keepNext/>
      <w:keepLines/>
      <w:numPr>
        <w:ilvl w:val="8"/>
        <w:numId w:val="23"/>
      </w:numPr>
      <w:outlineLvl w:val="8"/>
    </w:pPr>
    <w:rPr>
      <w:rFonts w:cs="Arial"/>
      <w:b/>
    </w:rPr>
  </w:style>
  <w:style w:type="character" w:default="1" w:styleId="Absatz-Standardschriftart">
    <w:name w:val="Default Paragraph Font"/>
    <w:uiPriority w:val="1"/>
    <w:semiHidden/>
    <w:unhideWhenUsed/>
    <w:rPr>
      <w:lang w:val="en-GB"/>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Pr>
  </w:style>
  <w:style w:type="paragraph" w:styleId="Kopfzeile">
    <w:name w:val="header"/>
    <w:basedOn w:val="Standard"/>
    <w:pPr>
      <w:spacing w:line="230" w:lineRule="atLeast"/>
    </w:pPr>
    <w:rPr>
      <w:sz w:val="17"/>
    </w:rPr>
  </w:style>
  <w:style w:type="paragraph" w:styleId="Fuzeile">
    <w:name w:val="footer"/>
    <w:basedOn w:val="Standard"/>
    <w:pPr>
      <w:spacing w:line="230" w:lineRule="atLeast"/>
    </w:pPr>
    <w:rPr>
      <w:sz w:val="17"/>
    </w:rPr>
  </w:style>
  <w:style w:type="paragraph" w:styleId="Verzeichnis1">
    <w:name w:val="toc 1"/>
    <w:basedOn w:val="Standard"/>
    <w:next w:val="Standard"/>
    <w:uiPriority w:val="39"/>
    <w:pPr>
      <w:tabs>
        <w:tab w:val="right" w:leader="dot" w:pos="9628"/>
      </w:tabs>
    </w:pPr>
    <w:rPr>
      <w:noProof/>
      <w:lang w:val="en-US"/>
    </w:rPr>
  </w:style>
  <w:style w:type="paragraph" w:styleId="Verzeichnis2">
    <w:name w:val="toc 2"/>
    <w:basedOn w:val="Standard"/>
    <w:next w:val="Standard"/>
    <w:uiPriority w:val="39"/>
    <w:pPr>
      <w:tabs>
        <w:tab w:val="right" w:leader="dot" w:pos="9639"/>
      </w:tabs>
    </w:pPr>
  </w:style>
  <w:style w:type="paragraph" w:styleId="Verzeichnis3">
    <w:name w:val="toc 3"/>
    <w:basedOn w:val="Standard"/>
    <w:next w:val="Standard"/>
    <w:uiPriority w:val="39"/>
    <w:pPr>
      <w:tabs>
        <w:tab w:val="right" w:leader="dot" w:pos="9639"/>
      </w:tabs>
    </w:pPr>
  </w:style>
  <w:style w:type="character" w:styleId="Hyperlink">
    <w:name w:val="Hyperlink"/>
    <w:basedOn w:val="Absatz-Standardschriftart"/>
    <w:uiPriority w:val="99"/>
    <w:rPr>
      <w:dstrike w:val="0"/>
      <w:color w:val="365F91" w:themeColor="accent1" w:themeShade="BF"/>
      <w:u w:val="single"/>
      <w:vertAlign w:val="baseline"/>
      <w:lang w:val="en-GB"/>
    </w:rPr>
  </w:style>
  <w:style w:type="paragraph" w:styleId="Beschriftung">
    <w:name w:val="caption"/>
    <w:basedOn w:val="Standard"/>
    <w:next w:val="Standard"/>
    <w:pPr>
      <w:keepLines/>
    </w:pPr>
    <w:rPr>
      <w:b/>
      <w:bCs/>
      <w:sz w:val="14"/>
      <w:szCs w:val="20"/>
    </w:rPr>
  </w:style>
  <w:style w:type="character" w:styleId="Endnotenzeichen">
    <w:name w:val="endnote reference"/>
    <w:basedOn w:val="Absatz-Standardschriftart"/>
    <w:rPr>
      <w:vertAlign w:val="superscript"/>
      <w:lang w:val="en-GB"/>
    </w:rPr>
  </w:style>
  <w:style w:type="paragraph" w:styleId="Endnotentext">
    <w:name w:val="endnote text"/>
    <w:basedOn w:val="Standard"/>
    <w:rPr>
      <w:sz w:val="14"/>
      <w:szCs w:val="20"/>
    </w:rPr>
  </w:style>
  <w:style w:type="character" w:styleId="Funotenzeichen">
    <w:name w:val="footnote reference"/>
    <w:basedOn w:val="Absatz-Standardschriftart"/>
    <w:rPr>
      <w:vertAlign w:val="superscript"/>
      <w:lang w:val="en-GB"/>
    </w:rPr>
  </w:style>
  <w:style w:type="paragraph" w:styleId="Funotentext">
    <w:name w:val="footnote text"/>
    <w:basedOn w:val="Standard"/>
    <w:rPr>
      <w:sz w:val="14"/>
      <w:szCs w:val="20"/>
    </w:rPr>
  </w:style>
  <w:style w:type="paragraph" w:styleId="Index1">
    <w:name w:val="index 1"/>
    <w:basedOn w:val="Standard"/>
    <w:next w:val="Standard"/>
    <w:pPr>
      <w:ind w:left="284" w:hanging="284"/>
    </w:pPr>
  </w:style>
  <w:style w:type="paragraph" w:styleId="Index2">
    <w:name w:val="index 2"/>
    <w:basedOn w:val="Standard"/>
    <w:next w:val="Standard"/>
    <w:pPr>
      <w:ind w:left="568" w:hanging="284"/>
    </w:pPr>
  </w:style>
  <w:style w:type="paragraph" w:styleId="Index3">
    <w:name w:val="index 3"/>
    <w:basedOn w:val="Standard"/>
    <w:next w:val="Standard"/>
    <w:pPr>
      <w:ind w:left="851" w:hanging="284"/>
    </w:pPr>
  </w:style>
  <w:style w:type="paragraph" w:styleId="Index4">
    <w:name w:val="index 4"/>
    <w:basedOn w:val="Standard"/>
    <w:next w:val="Standard"/>
    <w:pPr>
      <w:ind w:left="1135" w:hanging="284"/>
    </w:pPr>
  </w:style>
  <w:style w:type="paragraph" w:styleId="Index5">
    <w:name w:val="index 5"/>
    <w:basedOn w:val="Standard"/>
    <w:next w:val="Standard"/>
    <w:pPr>
      <w:ind w:left="1418" w:hanging="284"/>
    </w:pPr>
  </w:style>
  <w:style w:type="paragraph" w:styleId="Index6">
    <w:name w:val="index 6"/>
    <w:basedOn w:val="Standard"/>
    <w:next w:val="Standard"/>
    <w:pPr>
      <w:ind w:left="1702" w:hanging="284"/>
    </w:pPr>
  </w:style>
  <w:style w:type="paragraph" w:styleId="Index7">
    <w:name w:val="index 7"/>
    <w:basedOn w:val="Standard"/>
    <w:next w:val="Standard"/>
    <w:pPr>
      <w:ind w:left="1985" w:hanging="284"/>
    </w:pPr>
  </w:style>
  <w:style w:type="paragraph" w:styleId="Index8">
    <w:name w:val="index 8"/>
    <w:basedOn w:val="Standard"/>
    <w:next w:val="Standard"/>
    <w:pPr>
      <w:ind w:left="2269" w:hanging="284"/>
    </w:pPr>
  </w:style>
  <w:style w:type="paragraph" w:styleId="Index9">
    <w:name w:val="index 9"/>
    <w:basedOn w:val="Standard"/>
    <w:next w:val="Standard"/>
    <w:pPr>
      <w:ind w:left="2552" w:hanging="284"/>
    </w:pPr>
  </w:style>
  <w:style w:type="paragraph" w:styleId="Indexberschrift">
    <w:name w:val="index heading"/>
    <w:basedOn w:val="Standard"/>
    <w:next w:val="Index1"/>
    <w:pPr>
      <w:keepNext/>
      <w:keepLines/>
    </w:pPr>
    <w:rPr>
      <w:rFonts w:cs="Arial"/>
      <w:b/>
      <w:bCs/>
    </w:rPr>
  </w:style>
  <w:style w:type="paragraph" w:styleId="Makrotext">
    <w:name w:val="macro"/>
    <w:rPr>
      <w:rFonts w:ascii="Verdana" w:hAnsi="Verdana" w:cs="Courier New"/>
    </w:rPr>
  </w:style>
  <w:style w:type="paragraph" w:styleId="Rechtsgrundlagenverzeichnis">
    <w:name w:val="table of authorities"/>
    <w:basedOn w:val="Standard"/>
    <w:next w:val="Standard"/>
    <w:pPr>
      <w:ind w:left="284" w:hanging="284"/>
    </w:pPr>
  </w:style>
  <w:style w:type="paragraph" w:styleId="Abbildungsverzeichnis">
    <w:name w:val="table of figures"/>
    <w:basedOn w:val="Standard"/>
    <w:next w:val="Standard"/>
  </w:style>
  <w:style w:type="paragraph" w:styleId="RGV-berschrift">
    <w:name w:val="toa heading"/>
    <w:basedOn w:val="Standard"/>
    <w:next w:val="Standard"/>
    <w:pPr>
      <w:keepNext/>
      <w:keepLines/>
    </w:pPr>
    <w:rPr>
      <w:rFonts w:cs="Arial"/>
      <w:b/>
      <w:bCs/>
    </w:rPr>
  </w:style>
  <w:style w:type="paragraph" w:styleId="Verzeichnis4">
    <w:name w:val="toc 4"/>
    <w:basedOn w:val="Standard"/>
    <w:next w:val="Standard"/>
    <w:uiPriority w:val="39"/>
    <w:pPr>
      <w:tabs>
        <w:tab w:val="right" w:leader="dot" w:pos="9639"/>
      </w:tabs>
    </w:pPr>
  </w:style>
  <w:style w:type="paragraph" w:styleId="Verzeichnis5">
    <w:name w:val="toc 5"/>
    <w:basedOn w:val="Standard"/>
    <w:next w:val="Standard"/>
    <w:uiPriority w:val="39"/>
    <w:pPr>
      <w:tabs>
        <w:tab w:val="right" w:leader="dot" w:pos="9639"/>
      </w:tabs>
    </w:pPr>
  </w:style>
  <w:style w:type="paragraph" w:styleId="Verzeichnis6">
    <w:name w:val="toc 6"/>
    <w:basedOn w:val="Standard"/>
    <w:next w:val="Standard"/>
    <w:uiPriority w:val="39"/>
    <w:pPr>
      <w:tabs>
        <w:tab w:val="right" w:leader="dot" w:pos="9639"/>
      </w:tabs>
    </w:pPr>
  </w:style>
  <w:style w:type="paragraph" w:styleId="Verzeichnis7">
    <w:name w:val="toc 7"/>
    <w:basedOn w:val="Standard"/>
    <w:next w:val="Standard"/>
    <w:uiPriority w:val="39"/>
    <w:pPr>
      <w:tabs>
        <w:tab w:val="right" w:leader="dot" w:pos="9639"/>
      </w:tabs>
    </w:pPr>
  </w:style>
  <w:style w:type="paragraph" w:styleId="Verzeichnis8">
    <w:name w:val="toc 8"/>
    <w:basedOn w:val="Standard"/>
    <w:next w:val="Standard"/>
    <w:uiPriority w:val="39"/>
    <w:pPr>
      <w:tabs>
        <w:tab w:val="right" w:leader="dot" w:pos="9639"/>
      </w:tabs>
    </w:pPr>
  </w:style>
  <w:style w:type="paragraph" w:styleId="Verzeichnis9">
    <w:name w:val="toc 9"/>
    <w:basedOn w:val="Standard"/>
    <w:next w:val="Standard"/>
    <w:uiPriority w:val="39"/>
    <w:pPr>
      <w:tabs>
        <w:tab w:val="right" w:leader="dot" w:pos="9639"/>
      </w:tabs>
    </w:pPr>
  </w:style>
  <w:style w:type="paragraph" w:styleId="Titel">
    <w:name w:val="Title"/>
    <w:basedOn w:val="Standard"/>
    <w:next w:val="Untertitel"/>
    <w:pPr>
      <w:keepNext/>
      <w:keepLines/>
      <w:spacing w:line="276" w:lineRule="auto"/>
      <w:ind w:right="2948"/>
      <w:contextualSpacing/>
    </w:pPr>
    <w:rPr>
      <w:rFonts w:cs="Arial"/>
      <w:b/>
      <w:bCs/>
      <w:sz w:val="44"/>
      <w:szCs w:val="32"/>
    </w:rPr>
  </w:style>
  <w:style w:type="paragraph" w:customStyle="1" w:styleId="Subject">
    <w:name w:val="Subject"/>
    <w:basedOn w:val="Standard"/>
    <w:pPr>
      <w:spacing w:line="300" w:lineRule="atLeast"/>
    </w:pPr>
    <w:rPr>
      <w:b/>
    </w:rPr>
  </w:style>
  <w:style w:type="character" w:customStyle="1" w:styleId="Description">
    <w:name w:val="Description"/>
    <w:basedOn w:val="Absatz-Standardschriftart"/>
    <w:rPr>
      <w:sz w:val="16"/>
      <w:lang w:val="en-GB"/>
    </w:rPr>
  </w:style>
  <w:style w:type="paragraph" w:customStyle="1" w:styleId="Introduction">
    <w:name w:val="Introduction"/>
    <w:basedOn w:val="Standard"/>
    <w:next w:val="Standard"/>
    <w:pPr>
      <w:keepNext/>
      <w:keepLines/>
    </w:pPr>
  </w:style>
  <w:style w:type="paragraph" w:styleId="Gruformel">
    <w:name w:val="Closing"/>
    <w:basedOn w:val="Standard"/>
    <w:pPr>
      <w:keepNext/>
      <w:keepLines/>
    </w:pPr>
  </w:style>
  <w:style w:type="paragraph" w:customStyle="1" w:styleId="Separator">
    <w:name w:val="Separator"/>
    <w:basedOn w:val="Standard"/>
    <w:next w:val="Standard"/>
    <w:pPr>
      <w:pBdr>
        <w:bottom w:val="single" w:sz="4" w:space="1" w:color="auto"/>
      </w:pBdr>
    </w:pPr>
  </w:style>
  <w:style w:type="paragraph" w:styleId="Unterschrift">
    <w:name w:val="Signature"/>
    <w:basedOn w:val="Standard"/>
    <w:pPr>
      <w:keepNext/>
      <w:keepLines/>
    </w:pPr>
  </w:style>
  <w:style w:type="character" w:styleId="BesuchterLink">
    <w:name w:val="FollowedHyperlink"/>
    <w:basedOn w:val="Absatz-Standardschriftart"/>
    <w:rPr>
      <w:dstrike w:val="0"/>
      <w:u w:val="none"/>
      <w:vertAlign w:val="baseline"/>
      <w:lang w:val="en-GB"/>
    </w:rPr>
  </w:style>
  <w:style w:type="paragraph" w:customStyle="1" w:styleId="Enclosures">
    <w:name w:val="Enclosures"/>
    <w:basedOn w:val="Standard"/>
    <w:pPr>
      <w:keepNext/>
    </w:pPr>
  </w:style>
  <w:style w:type="paragraph" w:customStyle="1" w:styleId="ReturnAddress">
    <w:name w:val="ReturnAddress"/>
    <w:basedOn w:val="Standard"/>
    <w:pPr>
      <w:keepLines/>
      <w:spacing w:line="230" w:lineRule="atLeast"/>
    </w:pPr>
    <w:rPr>
      <w:sz w:val="17"/>
      <w:u w:val="single"/>
    </w:rPr>
  </w:style>
  <w:style w:type="paragraph" w:customStyle="1" w:styleId="zOawDeliveryOption">
    <w:name w:val="zOawDeliveryOption"/>
    <w:basedOn w:val="Standard"/>
    <w:rPr>
      <w:b/>
    </w:rPr>
  </w:style>
  <w:style w:type="paragraph" w:customStyle="1" w:styleId="zOawDeliveryOption2">
    <w:name w:val="zOawDeliveryOption2"/>
    <w:basedOn w:val="Standard"/>
    <w:rPr>
      <w:b/>
    </w:rPr>
  </w:style>
  <w:style w:type="paragraph" w:customStyle="1" w:styleId="zOawRecipient">
    <w:name w:val="zOawRecipient"/>
    <w:basedOn w:val="Standard"/>
  </w:style>
  <w:style w:type="paragraph" w:customStyle="1" w:styleId="ListWithNumbers">
    <w:name w:val="ListWithNumbers"/>
    <w:basedOn w:val="Standard"/>
    <w:pPr>
      <w:numPr>
        <w:numId w:val="29"/>
      </w:numPr>
      <w:ind w:left="340" w:hanging="340"/>
    </w:pPr>
  </w:style>
  <w:style w:type="paragraph" w:customStyle="1" w:styleId="ListWithSymbols">
    <w:name w:val="ListWithSymbols"/>
    <w:basedOn w:val="Standard"/>
    <w:pPr>
      <w:numPr>
        <w:numId w:val="28"/>
      </w:numPr>
      <w:ind w:left="340" w:hanging="340"/>
    </w:pPr>
  </w:style>
  <w:style w:type="paragraph" w:customStyle="1" w:styleId="ListWithLetters">
    <w:name w:val="ListWithLetters"/>
    <w:basedOn w:val="Standard"/>
    <w:pPr>
      <w:numPr>
        <w:numId w:val="31"/>
      </w:numPr>
      <w:ind w:left="340" w:hanging="340"/>
    </w:pPr>
  </w:style>
  <w:style w:type="paragraph" w:customStyle="1" w:styleId="DocumentType">
    <w:name w:val="DocumentType"/>
    <w:basedOn w:val="Standard"/>
    <w:pPr>
      <w:spacing w:after="600" w:line="276" w:lineRule="auto"/>
      <w:ind w:right="2948"/>
      <w:contextualSpacing/>
    </w:pPr>
    <w:rPr>
      <w:b/>
      <w:sz w:val="44"/>
    </w:rPr>
  </w:style>
  <w:style w:type="paragraph" w:customStyle="1" w:styleId="OutputprofileTitle">
    <w:name w:val="OutputprofileTitle"/>
    <w:basedOn w:val="Standard"/>
    <w:next w:val="OutputprofileText"/>
    <w:link w:val="OutputprofileTitleChar"/>
    <w:pPr>
      <w:keepLines/>
      <w:spacing w:line="180" w:lineRule="atLeast"/>
    </w:pPr>
    <w:rPr>
      <w:b/>
      <w:sz w:val="17"/>
    </w:rPr>
  </w:style>
  <w:style w:type="paragraph" w:customStyle="1" w:styleId="OutputprofileText">
    <w:name w:val="OutputprofileText"/>
    <w:basedOn w:val="Standard"/>
    <w:pPr>
      <w:keepLines/>
      <w:spacing w:line="180" w:lineRule="atLeast"/>
    </w:pPr>
    <w:rPr>
      <w:sz w:val="17"/>
    </w:rPr>
  </w:style>
  <w:style w:type="table" w:styleId="TabelleSpalten1">
    <w:name w:val="Table Columns 1"/>
    <w:basedOn w:val="NormaleTabelle"/>
    <w:pPr>
      <w:adjustRightInd w:val="0"/>
      <w:snapToGrid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pPr>
      <w:spacing w:after="600" w:line="276" w:lineRule="auto"/>
      <w:ind w:right="2948"/>
      <w:contextualSpacing/>
    </w:pPr>
    <w:rPr>
      <w:sz w:val="28"/>
    </w:rPr>
  </w:style>
  <w:style w:type="paragraph" w:customStyle="1" w:styleId="ListWithCheckboxes">
    <w:name w:val="ListWithCheckboxes"/>
    <w:basedOn w:val="Standard"/>
    <w:pPr>
      <w:numPr>
        <w:numId w:val="33"/>
      </w:numPr>
      <w:tabs>
        <w:tab w:val="clear" w:pos="284"/>
      </w:tabs>
      <w:ind w:left="340" w:hanging="340"/>
    </w:pPr>
  </w:style>
  <w:style w:type="paragraph" w:customStyle="1" w:styleId="ContactTitle">
    <w:name w:val="Contact Title"/>
    <w:basedOn w:val="Contact"/>
    <w:next w:val="Contact"/>
    <w:rPr>
      <w:b/>
    </w:rPr>
  </w:style>
  <w:style w:type="paragraph" w:customStyle="1" w:styleId="NormalKeepTogether">
    <w:name w:val="NormalKeepTogether"/>
    <w:basedOn w:val="Standard"/>
    <w:pPr>
      <w:keepNext/>
      <w:keepLines/>
    </w:pPr>
  </w:style>
  <w:style w:type="paragraph" w:customStyle="1" w:styleId="PositionWithValue">
    <w:name w:val="PositionWithValue"/>
    <w:basedOn w:val="Standard"/>
    <w:pPr>
      <w:tabs>
        <w:tab w:val="left" w:pos="7655"/>
        <w:tab w:val="decimal" w:pos="8959"/>
      </w:tabs>
      <w:ind w:right="2835"/>
    </w:pPr>
  </w:style>
  <w:style w:type="paragraph" w:customStyle="1" w:styleId="SignatureLines">
    <w:name w:val="SignatureLines"/>
    <w:basedOn w:val="Standard"/>
    <w:next w:val="SignatureText"/>
    <w:pPr>
      <w:keepNext/>
      <w:keepLines/>
      <w:tabs>
        <w:tab w:val="left" w:leader="underscore" w:pos="3119"/>
        <w:tab w:val="left" w:pos="3969"/>
        <w:tab w:val="right" w:leader="underscore" w:pos="7088"/>
      </w:tabs>
    </w:pPr>
    <w:rPr>
      <w:sz w:val="8"/>
    </w:rPr>
  </w:style>
  <w:style w:type="paragraph" w:customStyle="1" w:styleId="SignatureText">
    <w:name w:val="SignatureText"/>
    <w:basedOn w:val="Standard"/>
    <w:pPr>
      <w:keepNext/>
      <w:keepLines/>
      <w:tabs>
        <w:tab w:val="left" w:pos="3969"/>
      </w:tabs>
    </w:pPr>
    <w:rPr>
      <w:kern w:val="10"/>
      <w:position w:val="10"/>
    </w:rPr>
  </w:style>
  <w:style w:type="paragraph" w:customStyle="1" w:styleId="TopicList">
    <w:name w:val="TopicList"/>
    <w:basedOn w:val="Standard"/>
    <w:pPr>
      <w:tabs>
        <w:tab w:val="right" w:leader="underscore" w:pos="9356"/>
      </w:tabs>
      <w:ind w:left="340" w:hanging="340"/>
    </w:pPr>
  </w:style>
  <w:style w:type="paragraph" w:customStyle="1" w:styleId="Topic300">
    <w:name w:val="Topic300"/>
    <w:basedOn w:val="Standard"/>
    <w:pPr>
      <w:tabs>
        <w:tab w:val="right" w:leader="underscore" w:pos="9356"/>
      </w:tabs>
      <w:ind w:left="1701" w:hanging="1701"/>
    </w:pPr>
  </w:style>
  <w:style w:type="paragraph" w:customStyle="1" w:styleId="Topic600">
    <w:name w:val="Topic600"/>
    <w:basedOn w:val="Standard"/>
    <w:pPr>
      <w:tabs>
        <w:tab w:val="right" w:leader="underscore" w:pos="9356"/>
      </w:tabs>
      <w:ind w:left="3402" w:hanging="3402"/>
    </w:pPr>
  </w:style>
  <w:style w:type="paragraph" w:customStyle="1" w:styleId="Topic900">
    <w:name w:val="Topic900"/>
    <w:basedOn w:val="Standard"/>
    <w:pPr>
      <w:tabs>
        <w:tab w:val="right" w:leader="underscore" w:pos="9356"/>
      </w:tabs>
      <w:ind w:left="5103" w:hanging="5103"/>
    </w:pPr>
  </w:style>
  <w:style w:type="character" w:customStyle="1" w:styleId="Italic">
    <w:name w:val="Italic"/>
    <w:basedOn w:val="Absatz-Standardschriftart"/>
    <w:rPr>
      <w:i/>
      <w:lang w:val="de-CH"/>
    </w:rPr>
  </w:style>
  <w:style w:type="character" w:styleId="SchwacheHervorhebung">
    <w:name w:val="Subtle Emphasis"/>
    <w:basedOn w:val="Absatz-Standardschriftart"/>
    <w:uiPriority w:val="19"/>
    <w:rPr>
      <w:i/>
      <w:iCs/>
      <w:color w:val="808080" w:themeColor="text1" w:themeTint="7F"/>
      <w:lang w:val="en-GB"/>
    </w:rPr>
  </w:style>
  <w:style w:type="paragraph" w:styleId="Inhaltsverzeichnisberschrift">
    <w:name w:val="TOC Heading"/>
    <w:basedOn w:val="berschrift1"/>
    <w:next w:val="Standard"/>
    <w:uiPriority w:val="39"/>
    <w:unhideWhenUsed/>
    <w:pPr>
      <w:spacing w:before="480"/>
      <w:outlineLvl w:val="9"/>
    </w:pPr>
    <w:rPr>
      <w:rFonts w:asciiTheme="majorHAnsi" w:eastAsiaTheme="majorEastAsia" w:hAnsiTheme="majorHAnsi" w:cstheme="majorBidi"/>
      <w:snapToGrid/>
      <w:color w:val="365F91" w:themeColor="accent1" w:themeShade="BF"/>
      <w:sz w:val="28"/>
      <w:szCs w:val="28"/>
    </w:rPr>
  </w:style>
  <w:style w:type="paragraph" w:customStyle="1" w:styleId="SignatureFunction">
    <w:name w:val="SignatureFunction"/>
    <w:basedOn w:val="Standard"/>
    <w:pPr>
      <w:spacing w:line="180" w:lineRule="atLeast"/>
    </w:pPr>
  </w:style>
  <w:style w:type="paragraph" w:customStyle="1" w:styleId="HeaderTitle">
    <w:name w:val="Header Title"/>
    <w:basedOn w:val="Kopfzeile"/>
    <w:rPr>
      <w:b/>
    </w:rPr>
  </w:style>
  <w:style w:type="paragraph" w:customStyle="1" w:styleId="Reference">
    <w:name w:val="Reference"/>
    <w:basedOn w:val="Standard"/>
    <w:pPr>
      <w:spacing w:line="230" w:lineRule="atLeast"/>
      <w:ind w:left="1418" w:hanging="1418"/>
    </w:pPr>
    <w:rPr>
      <w:sz w:val="17"/>
    </w:rPr>
  </w:style>
  <w:style w:type="character" w:customStyle="1" w:styleId="Classification">
    <w:name w:val="Classification"/>
    <w:basedOn w:val="Absatz-Standardschriftart"/>
    <w:uiPriority w:val="1"/>
    <w:rPr>
      <w:b w:val="0"/>
      <w:caps/>
      <w:smallCaps w:val="0"/>
      <w:lang w:val="en-US"/>
    </w:rPr>
  </w:style>
  <w:style w:type="numbering" w:customStyle="1" w:styleId="Headings">
    <w:name w:val="Headings"/>
    <w:uiPriority w:val="99"/>
    <w:pPr>
      <w:numPr>
        <w:numId w:val="23"/>
      </w:numPr>
    </w:pPr>
  </w:style>
  <w:style w:type="numbering" w:customStyle="1" w:styleId="Symbols">
    <w:name w:val="Symbols"/>
    <w:basedOn w:val="KeineListe"/>
    <w:uiPriority w:val="99"/>
    <w:pPr>
      <w:numPr>
        <w:numId w:val="27"/>
      </w:numPr>
    </w:pPr>
  </w:style>
  <w:style w:type="numbering" w:customStyle="1" w:styleId="Numbers">
    <w:name w:val="Numbers"/>
    <w:uiPriority w:val="99"/>
    <w:pPr>
      <w:numPr>
        <w:numId w:val="29"/>
      </w:numPr>
    </w:pPr>
  </w:style>
  <w:style w:type="numbering" w:customStyle="1" w:styleId="Style1">
    <w:name w:val="Style1"/>
    <w:uiPriority w:val="99"/>
    <w:pPr>
      <w:numPr>
        <w:numId w:val="31"/>
      </w:numPr>
    </w:pPr>
  </w:style>
  <w:style w:type="numbering" w:customStyle="1" w:styleId="Checkboxes">
    <w:name w:val="Checkboxes"/>
    <w:uiPriority w:val="99"/>
    <w:pPr>
      <w:numPr>
        <w:numId w:val="33"/>
      </w:numPr>
    </w:pPr>
  </w:style>
  <w:style w:type="paragraph" w:customStyle="1" w:styleId="Minimal">
    <w:name w:val="Minimal"/>
    <w:basedOn w:val="Standard"/>
    <w:pPr>
      <w:spacing w:line="14" w:lineRule="exact"/>
    </w:pPr>
    <w:rPr>
      <w:sz w:val="2"/>
      <w:lang w:val="en-US"/>
    </w:rPr>
  </w:style>
  <w:style w:type="paragraph" w:customStyle="1" w:styleId="Millimeter">
    <w:name w:val="Millimeter"/>
    <w:basedOn w:val="Standard"/>
    <w:pPr>
      <w:tabs>
        <w:tab w:val="left" w:pos="113"/>
        <w:tab w:val="left" w:pos="227"/>
        <w:tab w:val="left" w:pos="340"/>
        <w:tab w:val="left" w:pos="454"/>
        <w:tab w:val="left" w:pos="567"/>
        <w:tab w:val="left" w:pos="680"/>
        <w:tab w:val="left" w:pos="794"/>
        <w:tab w:val="left" w:pos="907"/>
        <w:tab w:val="left" w:pos="1021"/>
        <w:tab w:val="left" w:pos="1134"/>
        <w:tab w:val="left" w:pos="1247"/>
        <w:tab w:val="left" w:pos="1361"/>
        <w:tab w:val="left" w:pos="1474"/>
        <w:tab w:val="left" w:pos="1588"/>
        <w:tab w:val="left" w:pos="1701"/>
        <w:tab w:val="left" w:pos="1814"/>
        <w:tab w:val="left" w:pos="1928"/>
        <w:tab w:val="left" w:pos="2041"/>
        <w:tab w:val="left" w:pos="2155"/>
        <w:tab w:val="left" w:pos="2268"/>
        <w:tab w:val="left" w:pos="2381"/>
        <w:tab w:val="left" w:pos="2495"/>
        <w:tab w:val="left" w:pos="2608"/>
        <w:tab w:val="left" w:pos="2722"/>
        <w:tab w:val="left" w:pos="2835"/>
        <w:tab w:val="left" w:pos="2948"/>
        <w:tab w:val="left" w:pos="3062"/>
        <w:tab w:val="left" w:pos="3175"/>
        <w:tab w:val="left" w:pos="3289"/>
        <w:tab w:val="left" w:pos="3402"/>
        <w:tab w:val="left" w:pos="3515"/>
        <w:tab w:val="left" w:pos="3629"/>
        <w:tab w:val="left" w:pos="3742"/>
        <w:tab w:val="left" w:pos="3856"/>
        <w:tab w:val="left" w:pos="3969"/>
        <w:tab w:val="left" w:pos="4082"/>
        <w:tab w:val="left" w:pos="4196"/>
        <w:tab w:val="left" w:pos="4309"/>
        <w:tab w:val="left" w:pos="4423"/>
        <w:tab w:val="left" w:pos="4536"/>
        <w:tab w:val="left" w:pos="4649"/>
      </w:tabs>
      <w:spacing w:line="57" w:lineRule="exact"/>
    </w:pPr>
    <w:rPr>
      <w:color w:val="FFFFFF" w:themeColor="background1"/>
    </w:rPr>
  </w:style>
  <w:style w:type="paragraph" w:customStyle="1" w:styleId="Contact">
    <w:name w:val="Contact"/>
    <w:basedOn w:val="Standard"/>
    <w:pPr>
      <w:tabs>
        <w:tab w:val="left" w:pos="227"/>
      </w:tabs>
      <w:spacing w:line="230" w:lineRule="atLeast"/>
      <w:ind w:right="2948"/>
    </w:pPr>
    <w:rPr>
      <w:sz w:val="28"/>
    </w:rPr>
  </w:style>
  <w:style w:type="character" w:styleId="Hervorhebung">
    <w:name w:val="Emphasis"/>
    <w:basedOn w:val="Absatz-Standardschriftart"/>
    <w:rPr>
      <w:b/>
      <w:iCs/>
      <w:u w:val="none"/>
      <w:lang w:val="en-GB"/>
    </w:rPr>
  </w:style>
  <w:style w:type="paragraph" w:customStyle="1" w:styleId="FooterNarrow">
    <w:name w:val="FooterNarrow"/>
    <w:basedOn w:val="Fuzeile"/>
    <w:pPr>
      <w:ind w:right="1814"/>
    </w:pPr>
  </w:style>
  <w:style w:type="paragraph" w:customStyle="1" w:styleId="SignatureCompany">
    <w:name w:val="SignatureCompany"/>
    <w:basedOn w:val="Unterschrift"/>
    <w:rPr>
      <w:b/>
    </w:rPr>
  </w:style>
  <w:style w:type="character" w:customStyle="1" w:styleId="OutputprofileTitleChar">
    <w:name w:val="OutputprofileTitle Char"/>
    <w:basedOn w:val="Absatz-Standardschriftart"/>
    <w:link w:val="OutputprofileTitle"/>
    <w:rPr>
      <w:rFonts w:ascii="Arial" w:hAnsi="Arial"/>
      <w:b/>
      <w:sz w:val="17"/>
      <w:lang w:val="en-GB"/>
    </w:rPr>
  </w:style>
  <w:style w:type="paragraph" w:customStyle="1" w:styleId="Minutes">
    <w:name w:val="Minutes"/>
    <w:basedOn w:val="Standard"/>
    <w:pPr>
      <w:numPr>
        <w:numId w:val="38"/>
      </w:numPr>
      <w:tabs>
        <w:tab w:val="bar" w:pos="454"/>
        <w:tab w:val="bar" w:pos="6464"/>
        <w:tab w:val="left" w:pos="6521"/>
        <w:tab w:val="bar" w:pos="6747"/>
        <w:tab w:val="left" w:pos="6804"/>
        <w:tab w:val="bar" w:pos="8165"/>
        <w:tab w:val="left" w:pos="8222"/>
      </w:tabs>
      <w:ind w:left="510" w:right="3289" w:hanging="510"/>
    </w:pPr>
    <w:rPr>
      <w:sz w:val="18"/>
    </w:rPr>
  </w:style>
  <w:style w:type="paragraph" w:customStyle="1" w:styleId="MinutesTitle">
    <w:name w:val="MinutesTitle"/>
    <w:basedOn w:val="Minutes"/>
    <w:pPr>
      <w:numPr>
        <w:numId w:val="0"/>
      </w:numPr>
      <w:tabs>
        <w:tab w:val="right" w:pos="6407"/>
      </w:tabs>
      <w:ind w:left="510" w:hanging="510"/>
    </w:pPr>
    <w:rPr>
      <w:b/>
    </w:rPr>
  </w:style>
  <w:style w:type="numbering" w:customStyle="1" w:styleId="MinutesList">
    <w:name w:val="MinutesList"/>
    <w:basedOn w:val="KeineListe"/>
    <w:uiPriority w:val="99"/>
    <w:pPr>
      <w:numPr>
        <w:numId w:val="38"/>
      </w:numPr>
    </w:pPr>
  </w:style>
  <w:style w:type="paragraph" w:styleId="Untertitel">
    <w:name w:val="Subtitle"/>
    <w:basedOn w:val="Standard"/>
    <w:next w:val="Standard"/>
    <w:link w:val="UntertitelZchn"/>
    <w:pPr>
      <w:keepNext/>
      <w:keepLines/>
      <w:numPr>
        <w:ilvl w:val="1"/>
      </w:numPr>
      <w:spacing w:after="600" w:line="276" w:lineRule="auto"/>
      <w:ind w:right="2948"/>
      <w:contextualSpacing/>
    </w:pPr>
    <w:rPr>
      <w:rFonts w:eastAsiaTheme="majorEastAsia" w:cstheme="majorBidi"/>
      <w:b/>
      <w:iCs/>
      <w:sz w:val="36"/>
      <w:szCs w:val="24"/>
    </w:rPr>
  </w:style>
  <w:style w:type="character" w:customStyle="1" w:styleId="UntertitelZchn">
    <w:name w:val="Untertitel Zchn"/>
    <w:basedOn w:val="Absatz-Standardschriftart"/>
    <w:link w:val="Untertitel"/>
    <w:rPr>
      <w:rFonts w:ascii="Arial" w:eastAsiaTheme="majorEastAsia" w:hAnsi="Arial" w:cstheme="majorBidi"/>
      <w:b/>
      <w:iCs/>
      <w:sz w:val="36"/>
      <w:szCs w:val="24"/>
      <w:lang w:val="en-GB"/>
    </w:rPr>
  </w:style>
  <w:style w:type="table" w:styleId="TabelleRaster1">
    <w:name w:val="Table Grid 1"/>
    <w:basedOn w:val="NormaleTabelle"/>
    <w:tblPr>
      <w:tblStyleRowBandSize w:val="1"/>
      <w:tblCellMar>
        <w:left w:w="57" w:type="dxa"/>
        <w:right w:w="57" w:type="dxa"/>
      </w:tblCellMar>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paragraph" w:customStyle="1" w:styleId="FooterBold">
    <w:name w:val="FooterBold"/>
    <w:basedOn w:val="Fuzeile"/>
    <w:rPr>
      <w:b/>
    </w:rPr>
  </w:style>
  <w:style w:type="paragraph" w:customStyle="1" w:styleId="FooterNarrowBold">
    <w:name w:val="FooterNarrowBold"/>
    <w:basedOn w:val="FooterNarrow"/>
    <w:rPr>
      <w:b/>
    </w:rPr>
  </w:style>
  <w:style w:type="paragraph" w:styleId="Sprechblasentext">
    <w:name w:val="Balloon Text"/>
    <w:basedOn w:val="Standard"/>
    <w:link w:val="SprechblasentextZchn"/>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lang w:val="en-GB"/>
    </w:rPr>
  </w:style>
  <w:style w:type="paragraph" w:styleId="Textkrper">
    <w:name w:val="Body Text"/>
    <w:basedOn w:val="Standard"/>
    <w:link w:val="TextkrperZchn"/>
    <w:uiPriority w:val="1"/>
    <w:qFormat/>
    <w:pPr>
      <w:widowControl w:val="0"/>
      <w:spacing w:line="240" w:lineRule="auto"/>
      <w:ind w:left="118"/>
    </w:pPr>
    <w:rPr>
      <w:rFonts w:eastAsia="Arial" w:cstheme="minorBidi"/>
      <w:sz w:val="20"/>
      <w:szCs w:val="20"/>
      <w:lang w:val="en-US" w:eastAsia="en-US"/>
    </w:rPr>
  </w:style>
  <w:style w:type="character" w:customStyle="1" w:styleId="TextkrperZchn">
    <w:name w:val="Textkörper Zchn"/>
    <w:basedOn w:val="Absatz-Standardschriftart"/>
    <w:link w:val="Textkrper"/>
    <w:uiPriority w:val="1"/>
    <w:rPr>
      <w:rFonts w:eastAsia="Arial" w:cstheme="minorBidi"/>
      <w:sz w:val="20"/>
      <w:szCs w:val="20"/>
      <w:lang w:val="en-US" w:eastAsia="en-US"/>
    </w:rPr>
  </w:style>
  <w:style w:type="paragraph" w:styleId="Listenabsatz">
    <w:name w:val="List Paragraph"/>
    <w:basedOn w:val="Standard"/>
    <w:uiPriority w:val="34"/>
    <w:pPr>
      <w:ind w:left="720"/>
      <w:contextualSpacing/>
    </w:pPr>
  </w:style>
  <w:style w:type="character" w:customStyle="1" w:styleId="alt-edited1">
    <w:name w:val="alt-edited1"/>
    <w:basedOn w:val="Absatz-Standardschriftart"/>
    <w:rPr>
      <w:color w:val="4D90F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33415">
      <w:bodyDiv w:val="1"/>
      <w:marLeft w:val="0"/>
      <w:marRight w:val="0"/>
      <w:marTop w:val="0"/>
      <w:marBottom w:val="0"/>
      <w:divBdr>
        <w:top w:val="none" w:sz="0" w:space="0" w:color="auto"/>
        <w:left w:val="none" w:sz="0" w:space="0" w:color="auto"/>
        <w:bottom w:val="none" w:sz="0" w:space="0" w:color="auto"/>
        <w:right w:val="none" w:sz="0" w:space="0" w:color="auto"/>
      </w:divBdr>
    </w:div>
    <w:div w:id="197739886">
      <w:bodyDiv w:val="1"/>
      <w:marLeft w:val="0"/>
      <w:marRight w:val="0"/>
      <w:marTop w:val="0"/>
      <w:marBottom w:val="0"/>
      <w:divBdr>
        <w:top w:val="none" w:sz="0" w:space="0" w:color="auto"/>
        <w:left w:val="none" w:sz="0" w:space="0" w:color="auto"/>
        <w:bottom w:val="none" w:sz="0" w:space="0" w:color="auto"/>
        <w:right w:val="none" w:sz="0" w:space="0" w:color="auto"/>
      </w:divBdr>
    </w:div>
    <w:div w:id="276525222">
      <w:bodyDiv w:val="1"/>
      <w:marLeft w:val="0"/>
      <w:marRight w:val="0"/>
      <w:marTop w:val="0"/>
      <w:marBottom w:val="0"/>
      <w:divBdr>
        <w:top w:val="none" w:sz="0" w:space="0" w:color="auto"/>
        <w:left w:val="none" w:sz="0" w:space="0" w:color="auto"/>
        <w:bottom w:val="none" w:sz="0" w:space="0" w:color="auto"/>
        <w:right w:val="none" w:sz="0" w:space="0" w:color="auto"/>
      </w:divBdr>
    </w:div>
    <w:div w:id="669023146">
      <w:bodyDiv w:val="1"/>
      <w:marLeft w:val="0"/>
      <w:marRight w:val="0"/>
      <w:marTop w:val="0"/>
      <w:marBottom w:val="0"/>
      <w:divBdr>
        <w:top w:val="none" w:sz="0" w:space="0" w:color="auto"/>
        <w:left w:val="none" w:sz="0" w:space="0" w:color="auto"/>
        <w:bottom w:val="none" w:sz="0" w:space="0" w:color="auto"/>
        <w:right w:val="none" w:sz="0" w:space="0" w:color="auto"/>
      </w:divBdr>
    </w:div>
    <w:div w:id="1067731209">
      <w:bodyDiv w:val="1"/>
      <w:marLeft w:val="0"/>
      <w:marRight w:val="0"/>
      <w:marTop w:val="0"/>
      <w:marBottom w:val="0"/>
      <w:divBdr>
        <w:top w:val="none" w:sz="0" w:space="0" w:color="auto"/>
        <w:left w:val="none" w:sz="0" w:space="0" w:color="auto"/>
        <w:bottom w:val="none" w:sz="0" w:space="0" w:color="auto"/>
        <w:right w:val="none" w:sz="0" w:space="0" w:color="auto"/>
      </w:divBdr>
    </w:div>
    <w:div w:id="1088499927">
      <w:bodyDiv w:val="1"/>
      <w:marLeft w:val="0"/>
      <w:marRight w:val="0"/>
      <w:marTop w:val="0"/>
      <w:marBottom w:val="0"/>
      <w:divBdr>
        <w:top w:val="none" w:sz="0" w:space="0" w:color="auto"/>
        <w:left w:val="none" w:sz="0" w:space="0" w:color="auto"/>
        <w:bottom w:val="none" w:sz="0" w:space="0" w:color="auto"/>
        <w:right w:val="none" w:sz="0" w:space="0" w:color="auto"/>
      </w:divBdr>
    </w:div>
    <w:div w:id="1122261386">
      <w:bodyDiv w:val="1"/>
      <w:marLeft w:val="0"/>
      <w:marRight w:val="0"/>
      <w:marTop w:val="0"/>
      <w:marBottom w:val="0"/>
      <w:divBdr>
        <w:top w:val="none" w:sz="0" w:space="0" w:color="auto"/>
        <w:left w:val="none" w:sz="0" w:space="0" w:color="auto"/>
        <w:bottom w:val="none" w:sz="0" w:space="0" w:color="auto"/>
        <w:right w:val="none" w:sz="0" w:space="0" w:color="auto"/>
      </w:divBdr>
      <w:divsChild>
        <w:div w:id="582104967">
          <w:marLeft w:val="0"/>
          <w:marRight w:val="0"/>
          <w:marTop w:val="0"/>
          <w:marBottom w:val="0"/>
          <w:divBdr>
            <w:top w:val="none" w:sz="0" w:space="0" w:color="auto"/>
            <w:left w:val="none" w:sz="0" w:space="0" w:color="auto"/>
            <w:bottom w:val="none" w:sz="0" w:space="0" w:color="auto"/>
            <w:right w:val="none" w:sz="0" w:space="0" w:color="auto"/>
          </w:divBdr>
          <w:divsChild>
            <w:div w:id="1804227354">
              <w:marLeft w:val="0"/>
              <w:marRight w:val="0"/>
              <w:marTop w:val="0"/>
              <w:marBottom w:val="0"/>
              <w:divBdr>
                <w:top w:val="none" w:sz="0" w:space="0" w:color="auto"/>
                <w:left w:val="none" w:sz="0" w:space="0" w:color="auto"/>
                <w:bottom w:val="none" w:sz="0" w:space="0" w:color="auto"/>
                <w:right w:val="none" w:sz="0" w:space="0" w:color="auto"/>
              </w:divBdr>
              <w:divsChild>
                <w:div w:id="714964723">
                  <w:marLeft w:val="0"/>
                  <w:marRight w:val="0"/>
                  <w:marTop w:val="0"/>
                  <w:marBottom w:val="0"/>
                  <w:divBdr>
                    <w:top w:val="none" w:sz="0" w:space="0" w:color="auto"/>
                    <w:left w:val="none" w:sz="0" w:space="0" w:color="auto"/>
                    <w:bottom w:val="none" w:sz="0" w:space="0" w:color="auto"/>
                    <w:right w:val="none" w:sz="0" w:space="0" w:color="auto"/>
                  </w:divBdr>
                  <w:divsChild>
                    <w:div w:id="1905674927">
                      <w:marLeft w:val="0"/>
                      <w:marRight w:val="0"/>
                      <w:marTop w:val="0"/>
                      <w:marBottom w:val="0"/>
                      <w:divBdr>
                        <w:top w:val="none" w:sz="0" w:space="0" w:color="auto"/>
                        <w:left w:val="none" w:sz="0" w:space="0" w:color="auto"/>
                        <w:bottom w:val="none" w:sz="0" w:space="0" w:color="auto"/>
                        <w:right w:val="none" w:sz="0" w:space="0" w:color="auto"/>
                      </w:divBdr>
                      <w:divsChild>
                        <w:div w:id="656761028">
                          <w:marLeft w:val="0"/>
                          <w:marRight w:val="0"/>
                          <w:marTop w:val="0"/>
                          <w:marBottom w:val="0"/>
                          <w:divBdr>
                            <w:top w:val="none" w:sz="0" w:space="0" w:color="auto"/>
                            <w:left w:val="none" w:sz="0" w:space="0" w:color="auto"/>
                            <w:bottom w:val="none" w:sz="0" w:space="0" w:color="auto"/>
                            <w:right w:val="none" w:sz="0" w:space="0" w:color="auto"/>
                          </w:divBdr>
                          <w:divsChild>
                            <w:div w:id="1687754614">
                              <w:marLeft w:val="0"/>
                              <w:marRight w:val="0"/>
                              <w:marTop w:val="0"/>
                              <w:marBottom w:val="0"/>
                              <w:divBdr>
                                <w:top w:val="none" w:sz="0" w:space="0" w:color="auto"/>
                                <w:left w:val="none" w:sz="0" w:space="0" w:color="auto"/>
                                <w:bottom w:val="none" w:sz="0" w:space="0" w:color="auto"/>
                                <w:right w:val="none" w:sz="0" w:space="0" w:color="auto"/>
                              </w:divBdr>
                              <w:divsChild>
                                <w:div w:id="1109472232">
                                  <w:marLeft w:val="0"/>
                                  <w:marRight w:val="0"/>
                                  <w:marTop w:val="0"/>
                                  <w:marBottom w:val="0"/>
                                  <w:divBdr>
                                    <w:top w:val="none" w:sz="0" w:space="0" w:color="auto"/>
                                    <w:left w:val="none" w:sz="0" w:space="0" w:color="auto"/>
                                    <w:bottom w:val="none" w:sz="0" w:space="0" w:color="auto"/>
                                    <w:right w:val="none" w:sz="0" w:space="0" w:color="auto"/>
                                  </w:divBdr>
                                  <w:divsChild>
                                    <w:div w:id="1913195249">
                                      <w:marLeft w:val="60"/>
                                      <w:marRight w:val="0"/>
                                      <w:marTop w:val="0"/>
                                      <w:marBottom w:val="0"/>
                                      <w:divBdr>
                                        <w:top w:val="none" w:sz="0" w:space="0" w:color="auto"/>
                                        <w:left w:val="none" w:sz="0" w:space="0" w:color="auto"/>
                                        <w:bottom w:val="none" w:sz="0" w:space="0" w:color="auto"/>
                                        <w:right w:val="none" w:sz="0" w:space="0" w:color="auto"/>
                                      </w:divBdr>
                                      <w:divsChild>
                                        <w:div w:id="1712921318">
                                          <w:marLeft w:val="0"/>
                                          <w:marRight w:val="0"/>
                                          <w:marTop w:val="0"/>
                                          <w:marBottom w:val="0"/>
                                          <w:divBdr>
                                            <w:top w:val="none" w:sz="0" w:space="0" w:color="auto"/>
                                            <w:left w:val="none" w:sz="0" w:space="0" w:color="auto"/>
                                            <w:bottom w:val="none" w:sz="0" w:space="0" w:color="auto"/>
                                            <w:right w:val="none" w:sz="0" w:space="0" w:color="auto"/>
                                          </w:divBdr>
                                          <w:divsChild>
                                            <w:div w:id="974413289">
                                              <w:marLeft w:val="0"/>
                                              <w:marRight w:val="0"/>
                                              <w:marTop w:val="0"/>
                                              <w:marBottom w:val="120"/>
                                              <w:divBdr>
                                                <w:top w:val="single" w:sz="6" w:space="0" w:color="F5F5F5"/>
                                                <w:left w:val="single" w:sz="6" w:space="0" w:color="F5F5F5"/>
                                                <w:bottom w:val="single" w:sz="6" w:space="0" w:color="F5F5F5"/>
                                                <w:right w:val="single" w:sz="6" w:space="0" w:color="F5F5F5"/>
                                              </w:divBdr>
                                              <w:divsChild>
                                                <w:div w:id="779185508">
                                                  <w:marLeft w:val="0"/>
                                                  <w:marRight w:val="0"/>
                                                  <w:marTop w:val="0"/>
                                                  <w:marBottom w:val="0"/>
                                                  <w:divBdr>
                                                    <w:top w:val="none" w:sz="0" w:space="0" w:color="auto"/>
                                                    <w:left w:val="none" w:sz="0" w:space="0" w:color="auto"/>
                                                    <w:bottom w:val="none" w:sz="0" w:space="0" w:color="auto"/>
                                                    <w:right w:val="none" w:sz="0" w:space="0" w:color="auto"/>
                                                  </w:divBdr>
                                                  <w:divsChild>
                                                    <w:div w:id="53497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0774025">
      <w:bodyDiv w:val="1"/>
      <w:marLeft w:val="0"/>
      <w:marRight w:val="0"/>
      <w:marTop w:val="0"/>
      <w:marBottom w:val="0"/>
      <w:divBdr>
        <w:top w:val="none" w:sz="0" w:space="0" w:color="auto"/>
        <w:left w:val="none" w:sz="0" w:space="0" w:color="auto"/>
        <w:bottom w:val="none" w:sz="0" w:space="0" w:color="auto"/>
        <w:right w:val="none" w:sz="0" w:space="0" w:color="auto"/>
      </w:divBdr>
    </w:div>
    <w:div w:id="1556500580">
      <w:bodyDiv w:val="1"/>
      <w:marLeft w:val="0"/>
      <w:marRight w:val="0"/>
      <w:marTop w:val="0"/>
      <w:marBottom w:val="0"/>
      <w:divBdr>
        <w:top w:val="none" w:sz="0" w:space="0" w:color="auto"/>
        <w:left w:val="none" w:sz="0" w:space="0" w:color="auto"/>
        <w:bottom w:val="none" w:sz="0" w:space="0" w:color="auto"/>
        <w:right w:val="none" w:sz="0" w:space="0" w:color="auto"/>
      </w:divBdr>
    </w:div>
    <w:div w:id="1559127605">
      <w:bodyDiv w:val="1"/>
      <w:marLeft w:val="0"/>
      <w:marRight w:val="0"/>
      <w:marTop w:val="0"/>
      <w:marBottom w:val="0"/>
      <w:divBdr>
        <w:top w:val="none" w:sz="0" w:space="0" w:color="auto"/>
        <w:left w:val="none" w:sz="0" w:space="0" w:color="auto"/>
        <w:bottom w:val="none" w:sz="0" w:space="0" w:color="auto"/>
        <w:right w:val="none" w:sz="0" w:space="0" w:color="auto"/>
      </w:divBdr>
    </w:div>
    <w:div w:id="1731266613">
      <w:bodyDiv w:val="1"/>
      <w:marLeft w:val="0"/>
      <w:marRight w:val="0"/>
      <w:marTop w:val="0"/>
      <w:marBottom w:val="0"/>
      <w:divBdr>
        <w:top w:val="none" w:sz="0" w:space="0" w:color="auto"/>
        <w:left w:val="none" w:sz="0" w:space="0" w:color="auto"/>
        <w:bottom w:val="none" w:sz="0" w:space="0" w:color="auto"/>
        <w:right w:val="none" w:sz="0" w:space="0" w:color="auto"/>
      </w:divBdr>
    </w:div>
    <w:div w:id="1778598981">
      <w:bodyDiv w:val="1"/>
      <w:marLeft w:val="0"/>
      <w:marRight w:val="0"/>
      <w:marTop w:val="0"/>
      <w:marBottom w:val="0"/>
      <w:divBdr>
        <w:top w:val="none" w:sz="0" w:space="0" w:color="auto"/>
        <w:left w:val="none" w:sz="0" w:space="0" w:color="auto"/>
        <w:bottom w:val="none" w:sz="0" w:space="0" w:color="auto"/>
        <w:right w:val="none" w:sz="0" w:space="0" w:color="auto"/>
      </w:divBdr>
    </w:div>
    <w:div w:id="1811434097">
      <w:bodyDiv w:val="1"/>
      <w:marLeft w:val="0"/>
      <w:marRight w:val="0"/>
      <w:marTop w:val="0"/>
      <w:marBottom w:val="0"/>
      <w:divBdr>
        <w:top w:val="none" w:sz="0" w:space="0" w:color="auto"/>
        <w:left w:val="none" w:sz="0" w:space="0" w:color="auto"/>
        <w:bottom w:val="none" w:sz="0" w:space="0" w:color="auto"/>
        <w:right w:val="none" w:sz="0" w:space="0" w:color="auto"/>
      </w:divBdr>
    </w:div>
    <w:div w:id="1863934906">
      <w:bodyDiv w:val="1"/>
      <w:marLeft w:val="0"/>
      <w:marRight w:val="0"/>
      <w:marTop w:val="0"/>
      <w:marBottom w:val="0"/>
      <w:divBdr>
        <w:top w:val="none" w:sz="0" w:space="0" w:color="auto"/>
        <w:left w:val="none" w:sz="0" w:space="0" w:color="auto"/>
        <w:bottom w:val="none" w:sz="0" w:space="0" w:color="auto"/>
        <w:right w:val="none" w:sz="0" w:space="0" w:color="auto"/>
      </w:divBdr>
    </w:div>
    <w:div w:id="1872496458">
      <w:bodyDiv w:val="1"/>
      <w:marLeft w:val="0"/>
      <w:marRight w:val="0"/>
      <w:marTop w:val="0"/>
      <w:marBottom w:val="0"/>
      <w:divBdr>
        <w:top w:val="none" w:sz="0" w:space="0" w:color="auto"/>
        <w:left w:val="none" w:sz="0" w:space="0" w:color="auto"/>
        <w:bottom w:val="none" w:sz="0" w:space="0" w:color="auto"/>
        <w:right w:val="none" w:sz="0" w:space="0" w:color="auto"/>
      </w:divBdr>
    </w:div>
    <w:div w:id="209027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officeatwork xmlns="http://schemas.officeatwork.com/Formulas">eNp7v3u/jVt+UW5pTmKxgr4dAD33Bnw=</officeatwork>
</file>

<file path=customXml/item2.xml><?xml version="1.0" encoding="utf-8"?>
<officeatwork xmlns="http://schemas.officeatwork.com/Document">eNp7v3u/jUt+cmlual6JnU1wfk5pSWZ+nmeKnY0+MscnMS+9NDE91c7IwNTcRh/OtQnLTC0HqoVQAUCh4NSc1OQSO0eTgPyikqLEzBIbfSRhG324ZQAErix7</officeatwork>
</file>

<file path=customXml/item3.xml><?xml version="1.0" encoding="utf-8"?>
<officeatwork xmlns="http://schemas.officeatwork.com/MasterProperties">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</officeatwork>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C02FA-D340-48FF-923E-AEBC9F83C89C}">
  <ds:schemaRefs>
    <ds:schemaRef ds:uri="http://schemas.officeatwork.com/Formulas"/>
  </ds:schemaRefs>
</ds:datastoreItem>
</file>

<file path=customXml/itemProps2.xml><?xml version="1.0" encoding="utf-8"?>
<ds:datastoreItem xmlns:ds="http://schemas.openxmlformats.org/officeDocument/2006/customXml" ds:itemID="{54996567-31F0-451B-901A-F247B78BC974}">
  <ds:schemaRefs>
    <ds:schemaRef ds:uri="http://schemas.officeatwork.com/Document"/>
  </ds:schemaRefs>
</ds:datastoreItem>
</file>

<file path=customXml/itemProps3.xml><?xml version="1.0" encoding="utf-8"?>
<ds:datastoreItem xmlns:ds="http://schemas.openxmlformats.org/officeDocument/2006/customXml" ds:itemID="{3DDE52A1-762B-48D2-90A8-BB7BFE2ADE90}">
  <ds:schemaRefs>
    <ds:schemaRef ds:uri="http://schemas.officeatwork.com/MasterProperties"/>
  </ds:schemaRefs>
</ds:datastoreItem>
</file>

<file path=customXml/itemProps4.xml><?xml version="1.0" encoding="utf-8"?>
<ds:datastoreItem xmlns:ds="http://schemas.openxmlformats.org/officeDocument/2006/customXml" ds:itemID="{26550F9A-6F41-4D7F-90EB-E220F4CFB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2272</Words>
  <Characters>12501</Characters>
  <Application>Microsoft Office Word</Application>
  <DocSecurity>0</DocSecurity>
  <Lines>431</Lines>
  <Paragraphs>250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Warranty conditions</vt:lpstr>
      <vt:lpstr>CustomField.DocumentTypeLetter</vt:lpstr>
    </vt:vector>
  </TitlesOfParts>
  <Company>Dätwyler IT Infra GmbH</Company>
  <LinksUpToDate>false</LinksUpToDate>
  <CharactersWithSpaces>14523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Warranty conditions</dc:title>
  <dc:subject>Datwyler 25 year System warranty</dc:subject>
  <dc:creator>Ralf Fischinger</dc:creator>
  <cp:keywords/>
  <dc:description/>
  <cp:lastModifiedBy>Koelbel, Alexander</cp:lastModifiedBy>
  <cp:revision>5</cp:revision>
  <cp:lastPrinted>2017-12-22T10:17:00Z</cp:lastPrinted>
  <dcterms:created xsi:type="dcterms:W3CDTF">2024-07-11T13:42:00Z</dcterms:created>
  <dcterms:modified xsi:type="dcterms:W3CDTF">2024-07-11T13:58:00Z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Recipient.EMail">
    <vt:lpwstr/>
  </property>
  <property fmtid="{D5CDD505-2E9C-101B-9397-08002B2CF9AE}" pid="4" name="Organisation.Organisation">
    <vt:lpwstr>Dätwyler IT Infra GmbH</vt:lpwstr>
  </property>
  <property fmtid="{D5CDD505-2E9C-101B-9397-08002B2CF9AE}" pid="5" name="CustomField.Classification">
    <vt:lpwstr/>
  </property>
  <property fmtid="{D5CDD505-2E9C-101B-9397-08002B2CF9AE}" pid="6" name="Organisation.FooterAddress1">
    <vt:lpwstr>Dätwyler IT Infra GmbH, Auf der Roos 4-12, 65795 Hattersheim, Germany</vt:lpwstr>
  </property>
  <property fmtid="{D5CDD505-2E9C-101B-9397-08002B2CF9AE}" pid="7" name="Organisation.FooterAddress2">
    <vt:lpwstr>T +49 6190 8880-0, F +49 6190 8880-80, info.itinfra.de@datwyler.com, www.ITinfra.datwyler.com</vt:lpwstr>
  </property>
  <property fmtid="{D5CDD505-2E9C-101B-9397-08002B2CF9AE}" pid="8" name="Organisation.FooterAddress4">
    <vt:lpwstr>T +49 811 998633-0, F +49 811 998633-30, info.itinfra.de@datwyler.com, www.ITinfra.datwyler.com</vt:lpwstr>
  </property>
  <property fmtid="{D5CDD505-2E9C-101B-9397-08002B2CF9AE}" pid="9" name="Organisation.FooterAddress5">
    <vt:lpwstr>Dätwyler IT Infra GmbH, Niederlassung Österreich, Liebermannstraße A02 403, 2345 Brunn am Gebirge, Austria</vt:lpwstr>
  </property>
  <property fmtid="{D5CDD505-2E9C-101B-9397-08002B2CF9AE}" pid="10" name="Organisation.FooterAddress6">
    <vt:lpwstr>T +43 1 8101641-0, F +43 1 8101641-35, info.itinfra.at@datwyler.com, www.ITinfra.datwyler.com</vt:lpwstr>
  </property>
  <property fmtid="{D5CDD505-2E9C-101B-9397-08002B2CF9AE}" pid="11" name="Organisation.FooterLegal1">
    <vt:lpwstr>Geschäftsführer / Managing Director: Susanne Keller-Petri, Oliver Wunderlich</vt:lpwstr>
  </property>
  <property fmtid="{D5CDD505-2E9C-101B-9397-08002B2CF9AE}" pid="12" name="Organisation.FooterLegal2">
    <vt:lpwstr>HRB 84724, Amtsgericht Frankfurt am Main, UST-ID-Nr. DE128947927 / ATU63707901</vt:lpwstr>
  </property>
  <property fmtid="{D5CDD505-2E9C-101B-9397-08002B2CF9AE}" pid="13" name="Organisation.FooterAddress3">
    <vt:lpwstr>Dätwyler IT Infra GmbH, Ludwigstraße 47, 85399 Hallbergmoos, Germany</vt:lpwstr>
  </property>
  <property fmtid="{D5CDD505-2E9C-101B-9397-08002B2CF9AE}" pid="14" name="Organisation.FooterLegal3">
    <vt:lpwstr/>
  </property>
  <property fmtid="{D5CDD505-2E9C-101B-9397-08002B2CF9AE}" pid="15" name="Organisation.FooterLegal4">
    <vt:lpwstr/>
  </property>
  <property fmtid="{D5CDD505-2E9C-101B-9397-08002B2CF9AE}" pid="16" name="Organisation.FooterLegal5">
    <vt:lpwstr/>
  </property>
  <property fmtid="{D5CDD505-2E9C-101B-9397-08002B2CF9AE}" pid="17" name="Organisation.FooterLegal6">
    <vt:lpwstr/>
  </property>
  <property fmtid="{D5CDD505-2E9C-101B-9397-08002B2CF9AE}" pid="18" name="Organisation.FooterLegal7">
    <vt:lpwstr/>
  </property>
  <property fmtid="{D5CDD505-2E9C-101B-9397-08002B2CF9AE}" pid="19" name="Organisation.FooterLegal8">
    <vt:lpwstr/>
  </property>
  <property fmtid="{D5CDD505-2E9C-101B-9397-08002B2CF9AE}" pid="20" name="Organisation.FooterLegal9">
    <vt:lpwstr/>
  </property>
  <property fmtid="{D5CDD505-2E9C-101B-9397-08002B2CF9AE}" pid="21" name="Organisation.FooterLegal10">
    <vt:lpwstr/>
  </property>
  <property fmtid="{D5CDD505-2E9C-101B-9397-08002B2CF9AE}" pid="22" name="Doc.Page">
    <vt:lpwstr>Page</vt:lpwstr>
  </property>
  <property fmtid="{D5CDD505-2E9C-101B-9397-08002B2CF9AE}" pid="23" name="Doc.of">
    <vt:lpwstr>Of</vt:lpwstr>
  </property>
  <property fmtid="{D5CDD505-2E9C-101B-9397-08002B2CF9AE}" pid="24" name="Organisation.WdCobrandColor">
    <vt:lpwstr/>
  </property>
  <property fmtid="{D5CDD505-2E9C-101B-9397-08002B2CF9AE}" pid="25" name="Organisation.WdCobrandBlackWhite">
    <vt:lpwstr/>
  </property>
  <property fmtid="{D5CDD505-2E9C-101B-9397-08002B2CF9AE}" pid="26" name="Output.Label">
    <vt:lpwstr/>
  </property>
  <property fmtid="{D5CDD505-2E9C-101B-9397-08002B2CF9AE}" pid="27" name="Author.Name">
    <vt:lpwstr>Ralf Fischinger</vt:lpwstr>
  </property>
  <property fmtid="{D5CDD505-2E9C-101B-9397-08002B2CF9AE}" pid="28" name="CustomField.DocumentTypeReport">
    <vt:lpwstr>Warranty conditions</vt:lpwstr>
  </property>
  <property fmtid="{D5CDD505-2E9C-101B-9397-08002B2CF9AE}" pid="29" name="CustomField.DocumentDate">
    <vt:lpwstr>July 11th, 2024</vt:lpwstr>
  </property>
  <property fmtid="{D5CDD505-2E9C-101B-9397-08002B2CF9AE}" pid="30" name="CustomField.Title">
    <vt:lpwstr>Datwyler 25 year System warranty</vt:lpwstr>
  </property>
  <property fmtid="{D5CDD505-2E9C-101B-9397-08002B2CF9AE}" pid="31" name="CustomField.Subtitle">
    <vt:lpwstr/>
  </property>
  <property fmtid="{D5CDD505-2E9C-101B-9397-08002B2CF9AE}" pid="32" name="Doc.Content">
    <vt:lpwstr>Content</vt:lpwstr>
  </property>
  <property fmtid="{D5CDD505-2E9C-101B-9397-08002B2CF9AE}" pid="33" name="Author.DirectPhone">
    <vt:lpwstr>+49 6190 8880-37</vt:lpwstr>
  </property>
  <property fmtid="{D5CDD505-2E9C-101B-9397-08002B2CF9AE}" pid="34" name="Author.EMail">
    <vt:lpwstr>ralf.fischinger@datwyler.com</vt:lpwstr>
  </property>
</Properties>
</file>